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BDDCBB" w14:textId="77777777" w:rsidR="00951C32" w:rsidRDefault="00951C32" w:rsidP="00951C32">
      <w:pPr>
        <w:rPr>
          <w:sz w:val="24"/>
          <w:szCs w:val="24"/>
        </w:rPr>
      </w:pPr>
      <w:r>
        <w:rPr>
          <w:b/>
          <w:i/>
          <w:sz w:val="24"/>
          <w:szCs w:val="24"/>
          <w:u w:val="single"/>
        </w:rPr>
        <w:t>The following role requirements have been created for the purpose of evaluation on R6290 Executive &amp; Non-Executive Recruitment Services</w:t>
      </w:r>
    </w:p>
    <w:p w14:paraId="00000002" w14:textId="77777777" w:rsidR="002C74D2" w:rsidRDefault="002C74D2">
      <w:pPr>
        <w:rPr>
          <w:sz w:val="24"/>
          <w:szCs w:val="24"/>
        </w:rPr>
      </w:pPr>
    </w:p>
    <w:p w14:paraId="00000003" w14:textId="77777777" w:rsidR="002C74D2" w:rsidRDefault="002C74D2">
      <w:pPr>
        <w:rPr>
          <w:sz w:val="24"/>
          <w:szCs w:val="24"/>
        </w:rPr>
      </w:pPr>
    </w:p>
    <w:p w14:paraId="00000004" w14:textId="77777777" w:rsidR="002C74D2" w:rsidRDefault="00F71317">
      <w:pPr>
        <w:rPr>
          <w:b/>
          <w:sz w:val="32"/>
          <w:szCs w:val="32"/>
        </w:rPr>
      </w:pPr>
      <w:r>
        <w:rPr>
          <w:b/>
          <w:sz w:val="32"/>
          <w:szCs w:val="32"/>
        </w:rPr>
        <w:t xml:space="preserve">Requirement 1. Head of </w:t>
      </w:r>
      <w:proofErr w:type="gramStart"/>
      <w:r>
        <w:rPr>
          <w:b/>
          <w:sz w:val="32"/>
          <w:szCs w:val="32"/>
        </w:rPr>
        <w:t>IT</w:t>
      </w:r>
      <w:proofErr w:type="gramEnd"/>
      <w:r>
        <w:rPr>
          <w:b/>
          <w:sz w:val="32"/>
          <w:szCs w:val="32"/>
        </w:rPr>
        <w:t xml:space="preserve"> Service Operations</w:t>
      </w:r>
    </w:p>
    <w:p w14:paraId="00000005" w14:textId="77777777" w:rsidR="002C74D2" w:rsidRDefault="002C74D2">
      <w:pPr>
        <w:rPr>
          <w:b/>
          <w:sz w:val="24"/>
          <w:szCs w:val="24"/>
        </w:rPr>
      </w:pPr>
    </w:p>
    <w:p w14:paraId="00000006" w14:textId="77777777" w:rsidR="002C74D2" w:rsidRDefault="00F71317">
      <w:pPr>
        <w:rPr>
          <w:b/>
          <w:sz w:val="24"/>
          <w:szCs w:val="24"/>
        </w:rPr>
      </w:pPr>
      <w:r>
        <w:rPr>
          <w:b/>
          <w:sz w:val="24"/>
          <w:szCs w:val="24"/>
        </w:rPr>
        <w:t>Department for Work and Pensions (DWP)</w:t>
      </w:r>
    </w:p>
    <w:p w14:paraId="00000007" w14:textId="77777777" w:rsidR="002C74D2" w:rsidRDefault="002C74D2">
      <w:pPr>
        <w:rPr>
          <w:b/>
          <w:sz w:val="24"/>
          <w:szCs w:val="24"/>
        </w:rPr>
      </w:pPr>
    </w:p>
    <w:p w14:paraId="00000008" w14:textId="77777777" w:rsidR="002C74D2" w:rsidRDefault="00F71317">
      <w:pPr>
        <w:rPr>
          <w:b/>
          <w:sz w:val="24"/>
          <w:szCs w:val="24"/>
        </w:rPr>
      </w:pPr>
      <w:r>
        <w:rPr>
          <w:b/>
          <w:sz w:val="24"/>
          <w:szCs w:val="24"/>
        </w:rPr>
        <w:t>SCS Pay Band 1</w:t>
      </w:r>
      <w:bookmarkStart w:id="0" w:name="_GoBack"/>
      <w:bookmarkEnd w:id="0"/>
    </w:p>
    <w:p w14:paraId="00000009" w14:textId="77777777" w:rsidR="002C74D2" w:rsidRDefault="002C74D2">
      <w:pPr>
        <w:rPr>
          <w:b/>
          <w:sz w:val="24"/>
          <w:szCs w:val="24"/>
        </w:rPr>
      </w:pPr>
    </w:p>
    <w:p w14:paraId="0000000A" w14:textId="77777777" w:rsidR="002C74D2" w:rsidRDefault="00F71317">
      <w:pPr>
        <w:rPr>
          <w:b/>
          <w:sz w:val="24"/>
          <w:szCs w:val="24"/>
        </w:rPr>
      </w:pPr>
      <w:r>
        <w:rPr>
          <w:b/>
          <w:sz w:val="24"/>
          <w:szCs w:val="24"/>
        </w:rPr>
        <w:t>Location: Leeds</w:t>
      </w:r>
    </w:p>
    <w:p w14:paraId="0000000B" w14:textId="77777777" w:rsidR="002C74D2" w:rsidRDefault="002C74D2">
      <w:pPr>
        <w:rPr>
          <w:b/>
          <w:sz w:val="24"/>
          <w:szCs w:val="24"/>
        </w:rPr>
      </w:pPr>
    </w:p>
    <w:p w14:paraId="0000000C" w14:textId="77777777" w:rsidR="002C74D2" w:rsidRDefault="00F71317">
      <w:pPr>
        <w:rPr>
          <w:b/>
          <w:sz w:val="24"/>
          <w:szCs w:val="24"/>
        </w:rPr>
      </w:pPr>
      <w:r>
        <w:rPr>
          <w:b/>
          <w:sz w:val="24"/>
          <w:szCs w:val="24"/>
        </w:rPr>
        <w:t>Salary: c £105 000 per annum</w:t>
      </w:r>
    </w:p>
    <w:p w14:paraId="0000000D" w14:textId="77777777" w:rsidR="002C74D2" w:rsidRDefault="002C74D2">
      <w:pPr>
        <w:rPr>
          <w:sz w:val="24"/>
          <w:szCs w:val="24"/>
        </w:rPr>
      </w:pPr>
    </w:p>
    <w:p w14:paraId="0000000E" w14:textId="77777777" w:rsidR="002C74D2" w:rsidRDefault="00F71317">
      <w:pPr>
        <w:rPr>
          <w:b/>
          <w:sz w:val="24"/>
          <w:szCs w:val="24"/>
        </w:rPr>
      </w:pPr>
      <w:r>
        <w:rPr>
          <w:b/>
          <w:sz w:val="24"/>
          <w:szCs w:val="24"/>
        </w:rPr>
        <w:t>About the Role</w:t>
      </w:r>
    </w:p>
    <w:p w14:paraId="0000000F" w14:textId="77777777" w:rsidR="002C74D2" w:rsidRDefault="002C74D2">
      <w:pPr>
        <w:rPr>
          <w:sz w:val="24"/>
          <w:szCs w:val="24"/>
        </w:rPr>
      </w:pPr>
    </w:p>
    <w:p w14:paraId="00000010" w14:textId="77777777" w:rsidR="002C74D2" w:rsidRDefault="00F71317">
      <w:pPr>
        <w:rPr>
          <w:sz w:val="24"/>
          <w:szCs w:val="24"/>
        </w:rPr>
      </w:pPr>
      <w:r>
        <w:rPr>
          <w:sz w:val="24"/>
          <w:szCs w:val="24"/>
        </w:rPr>
        <w:t>We are looking for someone who enjoys what they do, has a passion for technology and a proven track record of achieving successful outcomes in a complex environment. You must be capable of building positive relationships with colleagues at all levels and with an extensive supplier community.</w:t>
      </w:r>
    </w:p>
    <w:p w14:paraId="00000011" w14:textId="77777777" w:rsidR="002C74D2" w:rsidRDefault="002C74D2">
      <w:pPr>
        <w:rPr>
          <w:sz w:val="24"/>
          <w:szCs w:val="24"/>
        </w:rPr>
      </w:pPr>
    </w:p>
    <w:p w14:paraId="00000012" w14:textId="77777777" w:rsidR="002C74D2" w:rsidRDefault="00F71317">
      <w:pPr>
        <w:rPr>
          <w:b/>
          <w:sz w:val="24"/>
          <w:szCs w:val="24"/>
        </w:rPr>
      </w:pPr>
      <w:r>
        <w:rPr>
          <w:sz w:val="24"/>
          <w:szCs w:val="24"/>
        </w:rPr>
        <w:t>The successful candidate will take on the responsibility for leading a technology delivery function whose mission is to achieve flawless and predictable execution of IT services. It requires an individual with strong people skills, is an authentic and experienced leader and also has hands-on technical expertise to execute the delivery and design of technology services that affect millions of lives. If you want to take on this challenge and make a difference you will join a team of colleagues who trust each other and are determined to deliver the next generation of critical national Infrastructure.</w:t>
      </w:r>
    </w:p>
    <w:p w14:paraId="00000013" w14:textId="77777777" w:rsidR="002C74D2" w:rsidRDefault="002C74D2">
      <w:pPr>
        <w:rPr>
          <w:sz w:val="24"/>
          <w:szCs w:val="24"/>
        </w:rPr>
      </w:pPr>
    </w:p>
    <w:p w14:paraId="00000014" w14:textId="77777777" w:rsidR="002C74D2" w:rsidRDefault="00F71317">
      <w:pPr>
        <w:rPr>
          <w:sz w:val="24"/>
          <w:szCs w:val="24"/>
        </w:rPr>
      </w:pPr>
      <w:r>
        <w:rPr>
          <w:sz w:val="24"/>
          <w:szCs w:val="24"/>
        </w:rPr>
        <w:t>The Head of IT Service Operations will be at the heart of improving the day to day service of DWP, keeping DWP IT operations secure and safe and enabling development and the safe landing of new Digital services.</w:t>
      </w:r>
    </w:p>
    <w:p w14:paraId="00000015" w14:textId="77777777" w:rsidR="002C74D2" w:rsidRDefault="002C74D2">
      <w:pPr>
        <w:rPr>
          <w:sz w:val="24"/>
          <w:szCs w:val="24"/>
        </w:rPr>
      </w:pPr>
    </w:p>
    <w:p w14:paraId="00000016" w14:textId="77777777" w:rsidR="002C74D2" w:rsidRDefault="00F71317">
      <w:pPr>
        <w:rPr>
          <w:sz w:val="24"/>
          <w:szCs w:val="24"/>
        </w:rPr>
      </w:pPr>
      <w:r>
        <w:rPr>
          <w:sz w:val="24"/>
          <w:szCs w:val="24"/>
        </w:rPr>
        <w:t>The role is to lead the 24*7 provision, protection and support of our IT operational services and the development and on- boarding of new services. The role is centred on user experience and service excellence and the need to ensure the DWP’s digital services are operational and its development services efficient and effective. You will have the exciting opportunity to work with Digital leaders within the department, across government and the wider profession.</w:t>
      </w:r>
    </w:p>
    <w:p w14:paraId="00000017" w14:textId="77777777" w:rsidR="002C74D2" w:rsidRDefault="002C74D2">
      <w:pPr>
        <w:rPr>
          <w:sz w:val="24"/>
          <w:szCs w:val="24"/>
        </w:rPr>
      </w:pPr>
    </w:p>
    <w:p w14:paraId="00000018" w14:textId="77777777" w:rsidR="002C74D2" w:rsidRDefault="00F71317">
      <w:pPr>
        <w:rPr>
          <w:sz w:val="24"/>
          <w:szCs w:val="24"/>
        </w:rPr>
      </w:pPr>
      <w:r>
        <w:rPr>
          <w:sz w:val="24"/>
          <w:szCs w:val="24"/>
        </w:rPr>
        <w:t>You will engage across a wide range of stakeholders within DWP, working across functional boundaries as part of the activity. You will draw on your experience of leading, transforming and delivering IT Operations in other organisations. You will be a trusted advisor to senior colleagues, helping them make informed strategic choices in how they deliver their programmes. You will be a part of DWP Digital’s Senior Leadership Team, shaping the future direction of the Department and ensuring alignment to the wider Government Transformation Strategy and functional plans for the Digital, Data and Technology Function.</w:t>
      </w:r>
    </w:p>
    <w:p w14:paraId="00000019" w14:textId="77777777" w:rsidR="002C74D2" w:rsidRDefault="002C74D2">
      <w:pPr>
        <w:rPr>
          <w:sz w:val="24"/>
          <w:szCs w:val="24"/>
        </w:rPr>
      </w:pPr>
    </w:p>
    <w:p w14:paraId="0000001A" w14:textId="77777777" w:rsidR="002C74D2" w:rsidRDefault="00F71317">
      <w:pPr>
        <w:rPr>
          <w:b/>
          <w:sz w:val="24"/>
          <w:szCs w:val="24"/>
        </w:rPr>
      </w:pPr>
      <w:r>
        <w:rPr>
          <w:b/>
          <w:sz w:val="24"/>
          <w:szCs w:val="24"/>
        </w:rPr>
        <w:t>Key Responsibilities include:</w:t>
      </w:r>
    </w:p>
    <w:p w14:paraId="0000001B" w14:textId="77777777" w:rsidR="002C74D2" w:rsidRDefault="002C74D2">
      <w:pPr>
        <w:rPr>
          <w:sz w:val="24"/>
          <w:szCs w:val="24"/>
        </w:rPr>
      </w:pPr>
    </w:p>
    <w:p w14:paraId="0000001C" w14:textId="77777777" w:rsidR="002C74D2" w:rsidRDefault="00F71317">
      <w:pPr>
        <w:numPr>
          <w:ilvl w:val="0"/>
          <w:numId w:val="9"/>
        </w:numPr>
        <w:rPr>
          <w:sz w:val="24"/>
          <w:szCs w:val="24"/>
        </w:rPr>
      </w:pPr>
      <w:r>
        <w:rPr>
          <w:sz w:val="24"/>
          <w:szCs w:val="24"/>
        </w:rPr>
        <w:lastRenderedPageBreak/>
        <w:t>Leading and managing high volume mission critical 24*7 IT Operations ensuring service excellence. This includes responsibility for the key disciplines of service management and service delivery (e.g. incident, problem, change, transition, configuration management, asset management, service continuity and reporting,)</w:t>
      </w:r>
    </w:p>
    <w:p w14:paraId="0000001D" w14:textId="77777777" w:rsidR="002C74D2" w:rsidRDefault="00F71317">
      <w:pPr>
        <w:numPr>
          <w:ilvl w:val="0"/>
          <w:numId w:val="9"/>
        </w:numPr>
        <w:rPr>
          <w:sz w:val="24"/>
          <w:szCs w:val="24"/>
        </w:rPr>
      </w:pPr>
      <w:r>
        <w:rPr>
          <w:sz w:val="24"/>
          <w:szCs w:val="24"/>
        </w:rPr>
        <w:t>Leading a number of projects to continually improve service protection and performance;</w:t>
      </w:r>
    </w:p>
    <w:p w14:paraId="0000001E" w14:textId="77777777" w:rsidR="002C74D2" w:rsidRDefault="00F71317">
      <w:pPr>
        <w:numPr>
          <w:ilvl w:val="0"/>
          <w:numId w:val="9"/>
        </w:numPr>
        <w:rPr>
          <w:sz w:val="24"/>
          <w:szCs w:val="24"/>
        </w:rPr>
      </w:pPr>
      <w:r>
        <w:rPr>
          <w:sz w:val="24"/>
          <w:szCs w:val="24"/>
        </w:rPr>
        <w:t>Managing and developing state of the art operations user experience control centre (UXCC) that proactively monitors digital service performance across DWP;</w:t>
      </w:r>
    </w:p>
    <w:p w14:paraId="0000001F" w14:textId="77777777" w:rsidR="002C74D2" w:rsidRDefault="00F71317">
      <w:pPr>
        <w:numPr>
          <w:ilvl w:val="0"/>
          <w:numId w:val="9"/>
        </w:numPr>
        <w:rPr>
          <w:sz w:val="24"/>
          <w:szCs w:val="24"/>
        </w:rPr>
      </w:pPr>
      <w:r>
        <w:rPr>
          <w:sz w:val="24"/>
          <w:szCs w:val="24"/>
        </w:rPr>
        <w:t xml:space="preserve">Developing and maintaining IT operations strategy and continually driving, challenging and supporting continuous IT service improvement </w:t>
      </w:r>
      <w:proofErr w:type="spellStart"/>
      <w:r>
        <w:rPr>
          <w:sz w:val="24"/>
          <w:szCs w:val="24"/>
        </w:rPr>
        <w:t>acrossDWP</w:t>
      </w:r>
      <w:proofErr w:type="spellEnd"/>
    </w:p>
    <w:p w14:paraId="00000020" w14:textId="77777777" w:rsidR="002C74D2" w:rsidRDefault="00F71317">
      <w:pPr>
        <w:numPr>
          <w:ilvl w:val="0"/>
          <w:numId w:val="9"/>
        </w:numPr>
        <w:rPr>
          <w:sz w:val="24"/>
          <w:szCs w:val="24"/>
        </w:rPr>
      </w:pPr>
      <w:r>
        <w:rPr>
          <w:sz w:val="24"/>
          <w:szCs w:val="24"/>
        </w:rPr>
        <w:t>Leading and managing a large team (circa 8 direct reports and 250 staff) of digital and technology experts and third part suppliers to ensure day to day operational service meets the needs of our business;</w:t>
      </w:r>
    </w:p>
    <w:p w14:paraId="00000021" w14:textId="77777777" w:rsidR="002C74D2" w:rsidRDefault="00F71317">
      <w:pPr>
        <w:numPr>
          <w:ilvl w:val="0"/>
          <w:numId w:val="9"/>
        </w:numPr>
        <w:rPr>
          <w:sz w:val="24"/>
          <w:szCs w:val="24"/>
        </w:rPr>
      </w:pPr>
      <w:r>
        <w:rPr>
          <w:sz w:val="24"/>
          <w:szCs w:val="24"/>
        </w:rPr>
        <w:t xml:space="preserve">Acting as trusted advisor and leader within </w:t>
      </w:r>
      <w:proofErr w:type="spellStart"/>
      <w:r>
        <w:rPr>
          <w:sz w:val="24"/>
          <w:szCs w:val="24"/>
        </w:rPr>
        <w:t>theTechnology</w:t>
      </w:r>
      <w:proofErr w:type="spellEnd"/>
      <w:r>
        <w:rPr>
          <w:sz w:val="24"/>
          <w:szCs w:val="24"/>
        </w:rPr>
        <w:t xml:space="preserve"> Services Directorate and across DWP Digital and the wider DWP Department;</w:t>
      </w:r>
    </w:p>
    <w:p w14:paraId="00000022" w14:textId="77777777" w:rsidR="002C74D2" w:rsidRDefault="00F71317">
      <w:pPr>
        <w:numPr>
          <w:ilvl w:val="0"/>
          <w:numId w:val="9"/>
        </w:numPr>
        <w:rPr>
          <w:sz w:val="24"/>
          <w:szCs w:val="24"/>
        </w:rPr>
      </w:pPr>
      <w:r>
        <w:rPr>
          <w:sz w:val="24"/>
          <w:szCs w:val="24"/>
        </w:rPr>
        <w:t>Managing the performance, development and well-being of a number of teams operating in an agile delivery environment;</w:t>
      </w:r>
    </w:p>
    <w:p w14:paraId="00000023" w14:textId="77777777" w:rsidR="002C74D2" w:rsidRDefault="00F71317">
      <w:pPr>
        <w:numPr>
          <w:ilvl w:val="0"/>
          <w:numId w:val="9"/>
        </w:numPr>
        <w:rPr>
          <w:sz w:val="24"/>
          <w:szCs w:val="24"/>
        </w:rPr>
      </w:pPr>
      <w:r>
        <w:rPr>
          <w:sz w:val="24"/>
          <w:szCs w:val="24"/>
        </w:rPr>
        <w:t>Manage a significant operational budget and commercial arrangements to maintain and refresh operational IT service.</w:t>
      </w:r>
    </w:p>
    <w:p w14:paraId="00000024" w14:textId="77777777" w:rsidR="002C74D2" w:rsidRDefault="002C74D2">
      <w:pPr>
        <w:rPr>
          <w:sz w:val="24"/>
          <w:szCs w:val="24"/>
        </w:rPr>
      </w:pPr>
    </w:p>
    <w:p w14:paraId="00000025" w14:textId="77777777" w:rsidR="002C74D2" w:rsidRDefault="00F71317">
      <w:pPr>
        <w:rPr>
          <w:b/>
          <w:sz w:val="24"/>
          <w:szCs w:val="24"/>
        </w:rPr>
      </w:pPr>
      <w:r>
        <w:rPr>
          <w:b/>
          <w:sz w:val="24"/>
          <w:szCs w:val="24"/>
        </w:rPr>
        <w:t>Person Specification</w:t>
      </w:r>
    </w:p>
    <w:p w14:paraId="00000026" w14:textId="77777777" w:rsidR="002C74D2" w:rsidRDefault="002C74D2">
      <w:pPr>
        <w:rPr>
          <w:sz w:val="24"/>
          <w:szCs w:val="24"/>
        </w:rPr>
      </w:pPr>
    </w:p>
    <w:p w14:paraId="00000027" w14:textId="77777777" w:rsidR="002C74D2" w:rsidRDefault="00F71317">
      <w:pPr>
        <w:rPr>
          <w:sz w:val="24"/>
          <w:szCs w:val="24"/>
        </w:rPr>
      </w:pPr>
      <w:r>
        <w:rPr>
          <w:sz w:val="24"/>
          <w:szCs w:val="24"/>
        </w:rPr>
        <w:t>The successful candidate must demonstrate the following key skills and experience:</w:t>
      </w:r>
    </w:p>
    <w:p w14:paraId="00000028" w14:textId="77777777" w:rsidR="002C74D2" w:rsidRDefault="002C74D2">
      <w:pPr>
        <w:rPr>
          <w:sz w:val="24"/>
          <w:szCs w:val="24"/>
        </w:rPr>
      </w:pPr>
    </w:p>
    <w:p w14:paraId="00000029" w14:textId="77777777" w:rsidR="002C74D2" w:rsidRDefault="00F71317">
      <w:pPr>
        <w:numPr>
          <w:ilvl w:val="0"/>
          <w:numId w:val="15"/>
        </w:numPr>
        <w:rPr>
          <w:sz w:val="24"/>
          <w:szCs w:val="24"/>
        </w:rPr>
      </w:pPr>
      <w:r>
        <w:rPr>
          <w:sz w:val="24"/>
          <w:szCs w:val="24"/>
        </w:rPr>
        <w:t>Expert and experienced in managing 24*7 IT Operation in a large complex enterprise with significant experience of operations centres, proactive and real-time monitoring, resilience and recovery, disaster recovery management, full service management and service delivery disciplines (strategy through to policy);</w:t>
      </w:r>
    </w:p>
    <w:p w14:paraId="0000002A" w14:textId="77777777" w:rsidR="002C74D2" w:rsidRDefault="00F71317">
      <w:pPr>
        <w:numPr>
          <w:ilvl w:val="0"/>
          <w:numId w:val="15"/>
        </w:numPr>
        <w:rPr>
          <w:sz w:val="24"/>
          <w:szCs w:val="24"/>
        </w:rPr>
      </w:pPr>
      <w:r>
        <w:rPr>
          <w:sz w:val="24"/>
          <w:szCs w:val="24"/>
        </w:rPr>
        <w:t>Experienced in managing high volume mission critical 24*7 IT Operations in a large business critical enterprise and leadership in critical incident and problem response handling;</w:t>
      </w:r>
    </w:p>
    <w:p w14:paraId="0000002B" w14:textId="77777777" w:rsidR="002C74D2" w:rsidRDefault="00F71317">
      <w:pPr>
        <w:numPr>
          <w:ilvl w:val="0"/>
          <w:numId w:val="15"/>
        </w:numPr>
        <w:rPr>
          <w:sz w:val="24"/>
          <w:szCs w:val="24"/>
        </w:rPr>
      </w:pPr>
      <w:r>
        <w:rPr>
          <w:sz w:val="24"/>
          <w:szCs w:val="24"/>
        </w:rPr>
        <w:t>Experienced in managing services across multiple data centres with public and private cloud services;</w:t>
      </w:r>
    </w:p>
    <w:p w14:paraId="0000002C" w14:textId="77777777" w:rsidR="002C74D2" w:rsidRDefault="00F71317">
      <w:pPr>
        <w:numPr>
          <w:ilvl w:val="0"/>
          <w:numId w:val="15"/>
        </w:numPr>
        <w:rPr>
          <w:sz w:val="24"/>
          <w:szCs w:val="24"/>
        </w:rPr>
      </w:pPr>
      <w:r>
        <w:rPr>
          <w:sz w:val="24"/>
          <w:szCs w:val="24"/>
        </w:rPr>
        <w:t>Experience in setting IT service strategy and managing continuous service improvement;</w:t>
      </w:r>
    </w:p>
    <w:p w14:paraId="0000002D" w14:textId="77777777" w:rsidR="002C74D2" w:rsidRDefault="00F71317">
      <w:pPr>
        <w:numPr>
          <w:ilvl w:val="0"/>
          <w:numId w:val="15"/>
        </w:numPr>
        <w:rPr>
          <w:sz w:val="24"/>
          <w:szCs w:val="24"/>
        </w:rPr>
      </w:pPr>
      <w:r>
        <w:rPr>
          <w:sz w:val="24"/>
          <w:szCs w:val="24"/>
        </w:rPr>
        <w:t>Experience of IT operations in an agile and dev-ops delivery environment;</w:t>
      </w:r>
    </w:p>
    <w:p w14:paraId="0000002E" w14:textId="77777777" w:rsidR="002C74D2" w:rsidRDefault="00F71317">
      <w:pPr>
        <w:numPr>
          <w:ilvl w:val="0"/>
          <w:numId w:val="15"/>
        </w:numPr>
        <w:rPr>
          <w:sz w:val="24"/>
          <w:szCs w:val="24"/>
        </w:rPr>
      </w:pPr>
      <w:r>
        <w:rPr>
          <w:sz w:val="24"/>
          <w:szCs w:val="24"/>
        </w:rPr>
        <w:t xml:space="preserve">Extensive experience of industry frameworks in IT Operations, e.g. ITIL, COBIT, </w:t>
      </w:r>
      <w:proofErr w:type="spellStart"/>
      <w:r>
        <w:rPr>
          <w:sz w:val="24"/>
          <w:szCs w:val="24"/>
        </w:rPr>
        <w:t>VERiSM</w:t>
      </w:r>
      <w:proofErr w:type="spellEnd"/>
      <w:r>
        <w:rPr>
          <w:sz w:val="24"/>
          <w:szCs w:val="24"/>
        </w:rPr>
        <w:t>;</w:t>
      </w:r>
    </w:p>
    <w:p w14:paraId="0000002F" w14:textId="77777777" w:rsidR="002C74D2" w:rsidRDefault="00F71317">
      <w:pPr>
        <w:numPr>
          <w:ilvl w:val="0"/>
          <w:numId w:val="15"/>
        </w:numPr>
        <w:rPr>
          <w:sz w:val="24"/>
          <w:szCs w:val="24"/>
        </w:rPr>
      </w:pPr>
      <w:r>
        <w:rPr>
          <w:sz w:val="24"/>
          <w:szCs w:val="24"/>
        </w:rPr>
        <w:t>An exceptional and authentic leader, with the ability to build, inspire and engage their teams to deliver results even in times of ambiguity; to enjoy their contribution and to be proud of their achievements;</w:t>
      </w:r>
    </w:p>
    <w:p w14:paraId="00000030" w14:textId="77777777" w:rsidR="002C74D2" w:rsidRDefault="002C74D2">
      <w:pPr>
        <w:rPr>
          <w:sz w:val="24"/>
          <w:szCs w:val="24"/>
        </w:rPr>
      </w:pPr>
    </w:p>
    <w:p w14:paraId="00000031" w14:textId="77777777" w:rsidR="002C74D2" w:rsidRDefault="00F71317">
      <w:pPr>
        <w:rPr>
          <w:b/>
          <w:sz w:val="24"/>
          <w:szCs w:val="24"/>
        </w:rPr>
      </w:pPr>
      <w:r>
        <w:rPr>
          <w:b/>
          <w:sz w:val="24"/>
          <w:szCs w:val="24"/>
        </w:rPr>
        <w:t>Desirable skills and experience:</w:t>
      </w:r>
    </w:p>
    <w:p w14:paraId="00000032" w14:textId="77777777" w:rsidR="002C74D2" w:rsidRDefault="002C74D2">
      <w:pPr>
        <w:rPr>
          <w:sz w:val="24"/>
          <w:szCs w:val="24"/>
        </w:rPr>
      </w:pPr>
    </w:p>
    <w:p w14:paraId="00000033" w14:textId="77777777" w:rsidR="002C74D2" w:rsidRDefault="00F71317">
      <w:pPr>
        <w:numPr>
          <w:ilvl w:val="0"/>
          <w:numId w:val="12"/>
        </w:numPr>
        <w:rPr>
          <w:sz w:val="24"/>
          <w:szCs w:val="24"/>
        </w:rPr>
      </w:pPr>
      <w:r>
        <w:rPr>
          <w:sz w:val="24"/>
          <w:szCs w:val="24"/>
        </w:rPr>
        <w:t>Proven experience of developing capability at an organisational and team level, through empowering, supporting and developing staff to achieve the highest performance standards;</w:t>
      </w:r>
    </w:p>
    <w:p w14:paraId="00000034" w14:textId="77777777" w:rsidR="002C74D2" w:rsidRDefault="00F71317">
      <w:pPr>
        <w:numPr>
          <w:ilvl w:val="0"/>
          <w:numId w:val="12"/>
        </w:numPr>
        <w:rPr>
          <w:sz w:val="24"/>
          <w:szCs w:val="24"/>
        </w:rPr>
      </w:pPr>
      <w:r>
        <w:rPr>
          <w:sz w:val="24"/>
          <w:szCs w:val="24"/>
        </w:rPr>
        <w:t>Successful track record of delivering digitally enabled organisational transformation programmes, with an appreciation that change can provide opportunity for efficiency and innovation;</w:t>
      </w:r>
    </w:p>
    <w:p w14:paraId="00000035" w14:textId="77777777" w:rsidR="002C74D2" w:rsidRDefault="00F71317">
      <w:pPr>
        <w:numPr>
          <w:ilvl w:val="0"/>
          <w:numId w:val="12"/>
        </w:numPr>
        <w:rPr>
          <w:sz w:val="24"/>
          <w:szCs w:val="24"/>
        </w:rPr>
      </w:pPr>
      <w:r>
        <w:rPr>
          <w:sz w:val="24"/>
          <w:szCs w:val="24"/>
        </w:rPr>
        <w:t>Strong commercial acumen and experience of managing third party service providers;</w:t>
      </w:r>
    </w:p>
    <w:p w14:paraId="00000036" w14:textId="77777777" w:rsidR="002C74D2" w:rsidRDefault="00F71317">
      <w:pPr>
        <w:numPr>
          <w:ilvl w:val="0"/>
          <w:numId w:val="12"/>
        </w:numPr>
        <w:rPr>
          <w:sz w:val="24"/>
          <w:szCs w:val="24"/>
        </w:rPr>
      </w:pPr>
      <w:r>
        <w:rPr>
          <w:sz w:val="24"/>
          <w:szCs w:val="24"/>
        </w:rPr>
        <w:t>Strong financial acumen and a desire and experience in delivering value for money;</w:t>
      </w:r>
    </w:p>
    <w:p w14:paraId="00000037" w14:textId="77777777" w:rsidR="002C74D2" w:rsidRDefault="00F71317">
      <w:pPr>
        <w:numPr>
          <w:ilvl w:val="0"/>
          <w:numId w:val="12"/>
        </w:numPr>
        <w:rPr>
          <w:sz w:val="24"/>
          <w:szCs w:val="24"/>
        </w:rPr>
      </w:pPr>
      <w:r>
        <w:rPr>
          <w:sz w:val="24"/>
          <w:szCs w:val="24"/>
        </w:rPr>
        <w:lastRenderedPageBreak/>
        <w:t>Strong track record of building excellent stakeholder relationships; creating a wider ranging network of relationships across organisational boundaries that support collaborative working across teams or organisations to in order to achieve highly effective outcomes;</w:t>
      </w:r>
    </w:p>
    <w:p w14:paraId="00000038" w14:textId="77777777" w:rsidR="002C74D2" w:rsidRDefault="00F71317">
      <w:pPr>
        <w:numPr>
          <w:ilvl w:val="0"/>
          <w:numId w:val="12"/>
        </w:numPr>
        <w:rPr>
          <w:sz w:val="24"/>
          <w:szCs w:val="24"/>
        </w:rPr>
      </w:pPr>
      <w:r>
        <w:rPr>
          <w:sz w:val="24"/>
          <w:szCs w:val="24"/>
        </w:rPr>
        <w:t>A self-starter bringing their own energy, resilience and enthusiasm, to continually drive through improvements to the service provided to DWP;</w:t>
      </w:r>
    </w:p>
    <w:p w14:paraId="00000039" w14:textId="77777777" w:rsidR="002C74D2" w:rsidRDefault="00F71317">
      <w:pPr>
        <w:numPr>
          <w:ilvl w:val="0"/>
          <w:numId w:val="12"/>
        </w:numPr>
        <w:rPr>
          <w:sz w:val="24"/>
          <w:szCs w:val="24"/>
        </w:rPr>
      </w:pPr>
      <w:r>
        <w:rPr>
          <w:sz w:val="24"/>
          <w:szCs w:val="24"/>
        </w:rPr>
        <w:t>You will have a passion for building capability and ambition to build the best digital capability in UK public services which equal the best in the private sector.</w:t>
      </w:r>
    </w:p>
    <w:p w14:paraId="0000003A" w14:textId="77777777" w:rsidR="002C74D2" w:rsidRDefault="002C74D2">
      <w:pPr>
        <w:rPr>
          <w:sz w:val="24"/>
          <w:szCs w:val="24"/>
        </w:rPr>
      </w:pPr>
    </w:p>
    <w:p w14:paraId="0000003B" w14:textId="77777777" w:rsidR="002C74D2" w:rsidRDefault="00F71317">
      <w:pPr>
        <w:rPr>
          <w:sz w:val="24"/>
          <w:szCs w:val="24"/>
        </w:rPr>
      </w:pPr>
      <w:r>
        <w:rPr>
          <w:sz w:val="24"/>
          <w:szCs w:val="24"/>
        </w:rPr>
        <w:t xml:space="preserve">The Civil Service recruits using Success Profiles. This means for each role we </w:t>
      </w:r>
      <w:proofErr w:type="spellStart"/>
      <w:r>
        <w:rPr>
          <w:sz w:val="24"/>
          <w:szCs w:val="24"/>
        </w:rPr>
        <w:t>advertise</w:t>
      </w:r>
      <w:proofErr w:type="gramStart"/>
      <w:r>
        <w:rPr>
          <w:sz w:val="24"/>
          <w:szCs w:val="24"/>
        </w:rPr>
        <w:t>,we</w:t>
      </w:r>
      <w:proofErr w:type="spellEnd"/>
      <w:proofErr w:type="gramEnd"/>
      <w:r>
        <w:rPr>
          <w:sz w:val="24"/>
          <w:szCs w:val="24"/>
        </w:rPr>
        <w:t xml:space="preserve"> consider what you will need to demonstrate in order to be successful. This gives us the best possible chance of finding the right person for the job, drives up performance and improves diversity and inclusivity. During the application process we will be considering the following Behaviours:</w:t>
      </w:r>
    </w:p>
    <w:p w14:paraId="0000003C" w14:textId="77777777" w:rsidR="002C74D2" w:rsidRDefault="002C74D2">
      <w:pPr>
        <w:rPr>
          <w:sz w:val="24"/>
          <w:szCs w:val="24"/>
        </w:rPr>
      </w:pPr>
    </w:p>
    <w:p w14:paraId="0000003D" w14:textId="77777777" w:rsidR="002C74D2" w:rsidRDefault="00F71317">
      <w:pPr>
        <w:numPr>
          <w:ilvl w:val="0"/>
          <w:numId w:val="10"/>
        </w:numPr>
        <w:rPr>
          <w:sz w:val="24"/>
          <w:szCs w:val="24"/>
        </w:rPr>
      </w:pPr>
      <w:r>
        <w:rPr>
          <w:sz w:val="24"/>
          <w:szCs w:val="24"/>
        </w:rPr>
        <w:t>Leadership</w:t>
      </w:r>
    </w:p>
    <w:p w14:paraId="0000003E" w14:textId="77777777" w:rsidR="002C74D2" w:rsidRDefault="00F71317">
      <w:pPr>
        <w:numPr>
          <w:ilvl w:val="0"/>
          <w:numId w:val="10"/>
        </w:numPr>
        <w:rPr>
          <w:sz w:val="24"/>
          <w:szCs w:val="24"/>
        </w:rPr>
      </w:pPr>
      <w:r>
        <w:rPr>
          <w:sz w:val="24"/>
          <w:szCs w:val="24"/>
        </w:rPr>
        <w:t>Communicating and influencing</w:t>
      </w:r>
    </w:p>
    <w:p w14:paraId="0000003F" w14:textId="77777777" w:rsidR="002C74D2" w:rsidRDefault="00F71317">
      <w:pPr>
        <w:numPr>
          <w:ilvl w:val="0"/>
          <w:numId w:val="10"/>
        </w:numPr>
        <w:rPr>
          <w:sz w:val="24"/>
          <w:szCs w:val="24"/>
        </w:rPr>
      </w:pPr>
      <w:r>
        <w:rPr>
          <w:sz w:val="24"/>
          <w:szCs w:val="24"/>
        </w:rPr>
        <w:t>Delivering at pace</w:t>
      </w:r>
    </w:p>
    <w:p w14:paraId="00000040" w14:textId="77777777" w:rsidR="002C74D2" w:rsidRDefault="00F71317">
      <w:pPr>
        <w:numPr>
          <w:ilvl w:val="0"/>
          <w:numId w:val="10"/>
        </w:numPr>
        <w:rPr>
          <w:sz w:val="24"/>
          <w:szCs w:val="24"/>
        </w:rPr>
      </w:pPr>
      <w:r>
        <w:rPr>
          <w:sz w:val="24"/>
          <w:szCs w:val="24"/>
        </w:rPr>
        <w:t>Seeing the Big Picture</w:t>
      </w:r>
    </w:p>
    <w:p w14:paraId="00000041" w14:textId="77777777" w:rsidR="002C74D2" w:rsidRDefault="00F71317">
      <w:pPr>
        <w:numPr>
          <w:ilvl w:val="0"/>
          <w:numId w:val="10"/>
        </w:numPr>
        <w:rPr>
          <w:sz w:val="24"/>
          <w:szCs w:val="24"/>
        </w:rPr>
      </w:pPr>
      <w:r>
        <w:rPr>
          <w:sz w:val="24"/>
          <w:szCs w:val="24"/>
        </w:rPr>
        <w:t>Managing a Quality Service</w:t>
      </w:r>
    </w:p>
    <w:p w14:paraId="00000042" w14:textId="77777777" w:rsidR="002C74D2" w:rsidRDefault="002C74D2">
      <w:pPr>
        <w:rPr>
          <w:sz w:val="24"/>
          <w:szCs w:val="24"/>
        </w:rPr>
      </w:pPr>
    </w:p>
    <w:p w14:paraId="00000043" w14:textId="77777777" w:rsidR="002C74D2" w:rsidRDefault="00F71317">
      <w:pPr>
        <w:rPr>
          <w:b/>
          <w:sz w:val="24"/>
          <w:szCs w:val="24"/>
        </w:rPr>
      </w:pPr>
      <w:r>
        <w:rPr>
          <w:b/>
          <w:sz w:val="24"/>
          <w:szCs w:val="24"/>
        </w:rPr>
        <w:t>Equality and Diversity</w:t>
      </w:r>
    </w:p>
    <w:p w14:paraId="00000044" w14:textId="77777777" w:rsidR="002C74D2" w:rsidRDefault="002C74D2">
      <w:pPr>
        <w:rPr>
          <w:sz w:val="24"/>
          <w:szCs w:val="24"/>
        </w:rPr>
      </w:pPr>
    </w:p>
    <w:p w14:paraId="00000045" w14:textId="77777777" w:rsidR="002C74D2" w:rsidRDefault="00F71317">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r>
        <w:br w:type="page"/>
      </w:r>
    </w:p>
    <w:p w14:paraId="00000046" w14:textId="77777777" w:rsidR="002C74D2" w:rsidRDefault="00F71317">
      <w:pPr>
        <w:rPr>
          <w:b/>
          <w:sz w:val="32"/>
          <w:szCs w:val="32"/>
        </w:rPr>
      </w:pPr>
      <w:r>
        <w:rPr>
          <w:b/>
          <w:sz w:val="32"/>
          <w:szCs w:val="32"/>
        </w:rPr>
        <w:lastRenderedPageBreak/>
        <w:t>Requirement 2. Deputy Delivery Director (2 roles)</w:t>
      </w:r>
    </w:p>
    <w:p w14:paraId="00000047" w14:textId="77777777" w:rsidR="002C74D2" w:rsidRDefault="002C74D2">
      <w:pPr>
        <w:rPr>
          <w:b/>
          <w:sz w:val="24"/>
          <w:szCs w:val="24"/>
        </w:rPr>
      </w:pPr>
    </w:p>
    <w:p w14:paraId="00000048" w14:textId="77777777" w:rsidR="002C74D2" w:rsidRDefault="00F71317">
      <w:pPr>
        <w:rPr>
          <w:b/>
          <w:sz w:val="24"/>
          <w:szCs w:val="24"/>
        </w:rPr>
      </w:pPr>
      <w:r>
        <w:rPr>
          <w:b/>
          <w:sz w:val="24"/>
          <w:szCs w:val="24"/>
        </w:rPr>
        <w:t>Department for Work and Pensions (DWP)</w:t>
      </w:r>
    </w:p>
    <w:p w14:paraId="00000049" w14:textId="77777777" w:rsidR="002C74D2" w:rsidRDefault="002C74D2">
      <w:pPr>
        <w:rPr>
          <w:b/>
          <w:sz w:val="24"/>
          <w:szCs w:val="24"/>
        </w:rPr>
      </w:pPr>
    </w:p>
    <w:p w14:paraId="0000004A" w14:textId="77777777" w:rsidR="002C74D2" w:rsidRDefault="00F71317">
      <w:pPr>
        <w:rPr>
          <w:b/>
          <w:sz w:val="24"/>
          <w:szCs w:val="24"/>
        </w:rPr>
      </w:pPr>
      <w:r>
        <w:rPr>
          <w:b/>
          <w:sz w:val="24"/>
          <w:szCs w:val="24"/>
        </w:rPr>
        <w:t>SCS Pay Band 1</w:t>
      </w:r>
    </w:p>
    <w:p w14:paraId="0000004B" w14:textId="77777777" w:rsidR="002C74D2" w:rsidRDefault="002C74D2">
      <w:pPr>
        <w:rPr>
          <w:b/>
          <w:sz w:val="24"/>
          <w:szCs w:val="24"/>
        </w:rPr>
      </w:pPr>
    </w:p>
    <w:p w14:paraId="0000004C" w14:textId="77777777" w:rsidR="002C74D2" w:rsidRDefault="00F71317">
      <w:pPr>
        <w:rPr>
          <w:b/>
          <w:sz w:val="24"/>
          <w:szCs w:val="24"/>
        </w:rPr>
      </w:pPr>
      <w:r>
        <w:rPr>
          <w:b/>
          <w:sz w:val="24"/>
          <w:szCs w:val="24"/>
        </w:rPr>
        <w:t>1) Deputy Delivery Director – Children (Digital Services)</w:t>
      </w:r>
    </w:p>
    <w:p w14:paraId="0000004D" w14:textId="77777777" w:rsidR="002C74D2" w:rsidRDefault="002C74D2">
      <w:pPr>
        <w:rPr>
          <w:b/>
          <w:sz w:val="24"/>
          <w:szCs w:val="24"/>
        </w:rPr>
      </w:pPr>
    </w:p>
    <w:p w14:paraId="0000004E" w14:textId="77777777" w:rsidR="002C74D2" w:rsidRDefault="00F71317">
      <w:pPr>
        <w:rPr>
          <w:b/>
          <w:sz w:val="24"/>
          <w:szCs w:val="24"/>
        </w:rPr>
      </w:pPr>
      <w:r>
        <w:rPr>
          <w:b/>
          <w:sz w:val="24"/>
          <w:szCs w:val="24"/>
        </w:rPr>
        <w:t>Location: Newcastle</w:t>
      </w:r>
    </w:p>
    <w:p w14:paraId="0000004F" w14:textId="77777777" w:rsidR="002C74D2" w:rsidRDefault="002C74D2">
      <w:pPr>
        <w:rPr>
          <w:b/>
          <w:sz w:val="24"/>
          <w:szCs w:val="24"/>
        </w:rPr>
      </w:pPr>
    </w:p>
    <w:p w14:paraId="00000050" w14:textId="77777777" w:rsidR="002C74D2" w:rsidRDefault="00F71317">
      <w:pPr>
        <w:rPr>
          <w:b/>
          <w:sz w:val="24"/>
          <w:szCs w:val="24"/>
        </w:rPr>
      </w:pPr>
      <w:r>
        <w:rPr>
          <w:b/>
          <w:sz w:val="24"/>
          <w:szCs w:val="24"/>
        </w:rPr>
        <w:t>2) Deputy Delivery Director – Retirement, Bereavement,</w:t>
      </w:r>
    </w:p>
    <w:p w14:paraId="00000051" w14:textId="77777777" w:rsidR="002C74D2" w:rsidRDefault="00F71317">
      <w:pPr>
        <w:rPr>
          <w:b/>
          <w:sz w:val="24"/>
          <w:szCs w:val="24"/>
        </w:rPr>
      </w:pPr>
      <w:proofErr w:type="gramStart"/>
      <w:r>
        <w:rPr>
          <w:b/>
          <w:sz w:val="24"/>
          <w:szCs w:val="24"/>
        </w:rPr>
        <w:t>and</w:t>
      </w:r>
      <w:proofErr w:type="gramEnd"/>
      <w:r>
        <w:rPr>
          <w:b/>
          <w:sz w:val="24"/>
          <w:szCs w:val="24"/>
        </w:rPr>
        <w:t xml:space="preserve"> Care (Digital Services)</w:t>
      </w:r>
    </w:p>
    <w:p w14:paraId="00000052" w14:textId="77777777" w:rsidR="002C74D2" w:rsidRDefault="002C74D2">
      <w:pPr>
        <w:rPr>
          <w:b/>
          <w:sz w:val="24"/>
          <w:szCs w:val="24"/>
        </w:rPr>
      </w:pPr>
    </w:p>
    <w:p w14:paraId="00000053" w14:textId="77777777" w:rsidR="002C74D2" w:rsidRDefault="00F71317">
      <w:pPr>
        <w:rPr>
          <w:b/>
          <w:sz w:val="24"/>
          <w:szCs w:val="24"/>
        </w:rPr>
      </w:pPr>
      <w:r>
        <w:rPr>
          <w:b/>
          <w:sz w:val="24"/>
          <w:szCs w:val="24"/>
        </w:rPr>
        <w:t>Location: Newcastle</w:t>
      </w:r>
    </w:p>
    <w:p w14:paraId="00000054" w14:textId="77777777" w:rsidR="002C74D2" w:rsidRDefault="00F71317">
      <w:pPr>
        <w:widowControl w:val="0"/>
        <w:spacing w:before="200"/>
        <w:rPr>
          <w:b/>
          <w:sz w:val="24"/>
          <w:szCs w:val="24"/>
        </w:rPr>
      </w:pPr>
      <w:r>
        <w:rPr>
          <w:b/>
          <w:sz w:val="24"/>
          <w:szCs w:val="24"/>
        </w:rPr>
        <w:t>Salary</w:t>
      </w:r>
      <w:r>
        <w:rPr>
          <w:sz w:val="24"/>
          <w:szCs w:val="24"/>
        </w:rPr>
        <w:t xml:space="preserve"> </w:t>
      </w:r>
      <w:r>
        <w:rPr>
          <w:b/>
          <w:sz w:val="24"/>
          <w:szCs w:val="24"/>
        </w:rPr>
        <w:t xml:space="preserve">Up to £90,000 </w:t>
      </w:r>
    </w:p>
    <w:p w14:paraId="00000055" w14:textId="77777777" w:rsidR="002C74D2" w:rsidRDefault="002C74D2">
      <w:pPr>
        <w:rPr>
          <w:b/>
          <w:sz w:val="24"/>
          <w:szCs w:val="24"/>
        </w:rPr>
      </w:pPr>
    </w:p>
    <w:p w14:paraId="00000056" w14:textId="77777777" w:rsidR="002C74D2" w:rsidRDefault="00F71317">
      <w:pPr>
        <w:rPr>
          <w:b/>
          <w:sz w:val="24"/>
          <w:szCs w:val="24"/>
        </w:rPr>
      </w:pPr>
      <w:r>
        <w:rPr>
          <w:b/>
          <w:sz w:val="24"/>
          <w:szCs w:val="24"/>
        </w:rPr>
        <w:t>About the Roles</w:t>
      </w:r>
    </w:p>
    <w:p w14:paraId="00000057" w14:textId="77777777" w:rsidR="002C74D2" w:rsidRDefault="002C74D2">
      <w:pPr>
        <w:rPr>
          <w:sz w:val="24"/>
          <w:szCs w:val="24"/>
        </w:rPr>
      </w:pPr>
    </w:p>
    <w:p w14:paraId="00000058" w14:textId="77777777" w:rsidR="002C74D2" w:rsidRDefault="00F71317">
      <w:pPr>
        <w:rPr>
          <w:sz w:val="24"/>
          <w:szCs w:val="24"/>
        </w:rPr>
      </w:pPr>
      <w:r>
        <w:rPr>
          <w:sz w:val="24"/>
          <w:szCs w:val="24"/>
        </w:rPr>
        <w:t>Deputy Delivery Director - Children (Digital Services)</w:t>
      </w:r>
    </w:p>
    <w:p w14:paraId="00000059" w14:textId="77777777" w:rsidR="002C74D2" w:rsidRDefault="002C74D2">
      <w:pPr>
        <w:rPr>
          <w:sz w:val="24"/>
          <w:szCs w:val="24"/>
        </w:rPr>
      </w:pPr>
    </w:p>
    <w:p w14:paraId="0000005A" w14:textId="77777777" w:rsidR="002C74D2" w:rsidRDefault="00F71317">
      <w:pPr>
        <w:rPr>
          <w:sz w:val="24"/>
          <w:szCs w:val="24"/>
        </w:rPr>
      </w:pPr>
      <w:r>
        <w:rPr>
          <w:sz w:val="24"/>
          <w:szCs w:val="24"/>
        </w:rPr>
        <w:t xml:space="preserve">The role of Deputy Delivery Director for Children (Digital Services) is crucial to DWP’s transformation. DWP’s Child Maintenance Group (CMG) is responsible for delivering the services previously delivered by the Child Maintenance Service. CMG exists to help improve </w:t>
      </w:r>
      <w:proofErr w:type="spellStart"/>
      <w:r>
        <w:rPr>
          <w:sz w:val="24"/>
          <w:szCs w:val="24"/>
        </w:rPr>
        <w:t>childrens</w:t>
      </w:r>
      <w:proofErr w:type="spellEnd"/>
      <w:r>
        <w:rPr>
          <w:sz w:val="24"/>
          <w:szCs w:val="24"/>
        </w:rPr>
        <w:t>’ lives, ensuring that we maximise the number of effective child maintenance payments in place for children who live apart from one or both parents.</w:t>
      </w:r>
    </w:p>
    <w:p w14:paraId="0000005B" w14:textId="77777777" w:rsidR="002C74D2" w:rsidRDefault="002C74D2">
      <w:pPr>
        <w:rPr>
          <w:sz w:val="24"/>
          <w:szCs w:val="24"/>
        </w:rPr>
      </w:pPr>
    </w:p>
    <w:p w14:paraId="0000005C" w14:textId="77777777" w:rsidR="002C74D2" w:rsidRDefault="00F71317">
      <w:pPr>
        <w:rPr>
          <w:sz w:val="24"/>
          <w:szCs w:val="24"/>
        </w:rPr>
      </w:pPr>
      <w:r>
        <w:rPr>
          <w:sz w:val="24"/>
          <w:szCs w:val="24"/>
        </w:rPr>
        <w:t xml:space="preserve">People working within DWP </w:t>
      </w:r>
      <w:proofErr w:type="spellStart"/>
      <w:r>
        <w:rPr>
          <w:sz w:val="24"/>
          <w:szCs w:val="24"/>
        </w:rPr>
        <w:t>Digital’sChildren</w:t>
      </w:r>
      <w:proofErr w:type="spellEnd"/>
      <w:r>
        <w:rPr>
          <w:sz w:val="24"/>
          <w:szCs w:val="24"/>
        </w:rPr>
        <w:t xml:space="preserve"> group form part of multi- disciplinary, agile development teams working across the Department to deliver services in support of this vision. The Deputy Delivery Director for Children will build, mature and lead a team of approximately 125 people and have accountability for shaping and delivering our next generation of digital services in this important area of our work. The focus of the role will be on modernising child maintenance, making it easier, faster and simpler for parents and carers to assess options, apply for and receive regular, accurate payments. The outcome of your work will have real purpose and social value, in working to ensure that children impacted by separation or divorce, are supported financially through this difficult time of</w:t>
      </w:r>
    </w:p>
    <w:p w14:paraId="0000005D" w14:textId="77777777" w:rsidR="002C74D2" w:rsidRDefault="00F71317">
      <w:pPr>
        <w:rPr>
          <w:sz w:val="24"/>
          <w:szCs w:val="24"/>
        </w:rPr>
      </w:pPr>
      <w:proofErr w:type="gramStart"/>
      <w:r>
        <w:rPr>
          <w:sz w:val="24"/>
          <w:szCs w:val="24"/>
        </w:rPr>
        <w:t>their</w:t>
      </w:r>
      <w:proofErr w:type="gramEnd"/>
      <w:r>
        <w:rPr>
          <w:sz w:val="24"/>
          <w:szCs w:val="24"/>
        </w:rPr>
        <w:t xml:space="preserve"> lives.</w:t>
      </w:r>
    </w:p>
    <w:p w14:paraId="0000005E" w14:textId="77777777" w:rsidR="002C74D2" w:rsidRDefault="002C74D2">
      <w:pPr>
        <w:rPr>
          <w:sz w:val="24"/>
          <w:szCs w:val="24"/>
        </w:rPr>
      </w:pPr>
    </w:p>
    <w:p w14:paraId="0000005F" w14:textId="77777777" w:rsidR="002C74D2" w:rsidRDefault="00F71317">
      <w:pPr>
        <w:rPr>
          <w:sz w:val="24"/>
          <w:szCs w:val="24"/>
        </w:rPr>
      </w:pPr>
      <w:r>
        <w:rPr>
          <w:sz w:val="24"/>
          <w:szCs w:val="24"/>
        </w:rPr>
        <w:t>Deputy Delivery Director – Retirement, Bereavement, and Care (Digital Services)</w:t>
      </w:r>
    </w:p>
    <w:p w14:paraId="00000060" w14:textId="77777777" w:rsidR="002C74D2" w:rsidRDefault="002C74D2">
      <w:pPr>
        <w:rPr>
          <w:sz w:val="24"/>
          <w:szCs w:val="24"/>
        </w:rPr>
      </w:pPr>
    </w:p>
    <w:p w14:paraId="00000061" w14:textId="77777777" w:rsidR="002C74D2" w:rsidRDefault="00F71317">
      <w:pPr>
        <w:rPr>
          <w:sz w:val="24"/>
          <w:szCs w:val="24"/>
        </w:rPr>
      </w:pPr>
      <w:r>
        <w:rPr>
          <w:sz w:val="24"/>
          <w:szCs w:val="24"/>
        </w:rPr>
        <w:t>The role of Deputy Delivery Director for Retirement, Bereavement and Care (Digital Services) is crucial to DWP’s transformation and is unparalleled in scale, delivering services in support of over 17 million people and making payments in excess of £100 billion per year. Leading an Agile, multi-disciplinary development team of over 150 dedicated staff, our new Deputy Delivery Director will be accountable for shaping and delivering our exciting, next generation of digital services. These services will be ground-breaking in their support of major life changing events, making it easier, simpler and faster for our customers to access their state pension, benefits for carers and support for the bereaved. To deliver these results, our Deputy Delivery Director will engage with colleagues across and outside of DWP, to harness the best that creative thinking and collegiate working has to offer.</w:t>
      </w:r>
    </w:p>
    <w:p w14:paraId="00000062" w14:textId="77777777" w:rsidR="002C74D2" w:rsidRDefault="002C74D2">
      <w:pPr>
        <w:rPr>
          <w:sz w:val="24"/>
          <w:szCs w:val="24"/>
        </w:rPr>
      </w:pPr>
    </w:p>
    <w:p w14:paraId="00000063" w14:textId="77777777" w:rsidR="002C74D2" w:rsidRDefault="00F71317">
      <w:pPr>
        <w:rPr>
          <w:b/>
          <w:sz w:val="24"/>
          <w:szCs w:val="24"/>
        </w:rPr>
      </w:pPr>
      <w:r>
        <w:rPr>
          <w:b/>
          <w:sz w:val="24"/>
          <w:szCs w:val="24"/>
        </w:rPr>
        <w:t>Person Specification</w:t>
      </w:r>
    </w:p>
    <w:p w14:paraId="00000064" w14:textId="77777777" w:rsidR="002C74D2" w:rsidRDefault="002C74D2">
      <w:pPr>
        <w:rPr>
          <w:sz w:val="24"/>
          <w:szCs w:val="24"/>
        </w:rPr>
      </w:pPr>
    </w:p>
    <w:p w14:paraId="00000065" w14:textId="77777777" w:rsidR="002C74D2" w:rsidRDefault="00F71317">
      <w:pPr>
        <w:rPr>
          <w:sz w:val="24"/>
          <w:szCs w:val="24"/>
        </w:rPr>
      </w:pPr>
      <w:r>
        <w:rPr>
          <w:sz w:val="24"/>
          <w:szCs w:val="24"/>
        </w:rPr>
        <w:t>The successful candidates must demonstrate the following essential skills and experience:</w:t>
      </w:r>
    </w:p>
    <w:p w14:paraId="00000066" w14:textId="77777777" w:rsidR="002C74D2" w:rsidRDefault="002C74D2">
      <w:pPr>
        <w:rPr>
          <w:sz w:val="24"/>
          <w:szCs w:val="24"/>
        </w:rPr>
      </w:pPr>
    </w:p>
    <w:p w14:paraId="00000067" w14:textId="77777777" w:rsidR="002C74D2" w:rsidRDefault="00F71317">
      <w:pPr>
        <w:rPr>
          <w:b/>
          <w:sz w:val="24"/>
          <w:szCs w:val="24"/>
        </w:rPr>
      </w:pPr>
      <w:r>
        <w:rPr>
          <w:b/>
          <w:sz w:val="24"/>
          <w:szCs w:val="24"/>
        </w:rPr>
        <w:t>Key Criteria</w:t>
      </w:r>
    </w:p>
    <w:p w14:paraId="00000068" w14:textId="77777777" w:rsidR="002C74D2" w:rsidRDefault="002C74D2">
      <w:pPr>
        <w:rPr>
          <w:sz w:val="24"/>
          <w:szCs w:val="24"/>
        </w:rPr>
      </w:pPr>
    </w:p>
    <w:p w14:paraId="00000069" w14:textId="77777777" w:rsidR="002C74D2" w:rsidRDefault="00F71317">
      <w:pPr>
        <w:rPr>
          <w:sz w:val="24"/>
          <w:szCs w:val="24"/>
        </w:rPr>
      </w:pPr>
      <w:r>
        <w:rPr>
          <w:sz w:val="24"/>
          <w:szCs w:val="24"/>
        </w:rPr>
        <w:t>An exceptional and authentic strategic digital and technology leader with energy, resilience and enthusiasm and a coherent track record of building and delivering large scale digital products in complex, multi-supplier and in-house development environments.</w:t>
      </w:r>
    </w:p>
    <w:p w14:paraId="0000006A" w14:textId="77777777" w:rsidR="002C74D2" w:rsidRDefault="002C74D2">
      <w:pPr>
        <w:rPr>
          <w:sz w:val="24"/>
          <w:szCs w:val="24"/>
        </w:rPr>
      </w:pPr>
    </w:p>
    <w:p w14:paraId="0000006B" w14:textId="77777777" w:rsidR="002C74D2" w:rsidRDefault="00F71317">
      <w:pPr>
        <w:numPr>
          <w:ilvl w:val="0"/>
          <w:numId w:val="2"/>
        </w:numPr>
        <w:rPr>
          <w:sz w:val="24"/>
          <w:szCs w:val="24"/>
        </w:rPr>
      </w:pPr>
      <w:r>
        <w:rPr>
          <w:sz w:val="24"/>
          <w:szCs w:val="24"/>
        </w:rPr>
        <w:t>You will possess the ability to build, inspire and engage teams to deliver results, even in times of ambiguity, enjoying the contribution they make and being proud to promote their achievements. You will have a successful track record of delivering real business value in a continuous development, agile environment, working with multidisciplinary technology and business teams, focused upon meeting user needs</w:t>
      </w:r>
    </w:p>
    <w:p w14:paraId="0000006C" w14:textId="77777777" w:rsidR="002C74D2" w:rsidRDefault="002C74D2">
      <w:pPr>
        <w:ind w:left="720"/>
        <w:rPr>
          <w:sz w:val="24"/>
          <w:szCs w:val="24"/>
        </w:rPr>
      </w:pPr>
    </w:p>
    <w:p w14:paraId="0000006D" w14:textId="77777777" w:rsidR="002C74D2" w:rsidRDefault="00F71317">
      <w:pPr>
        <w:numPr>
          <w:ilvl w:val="0"/>
          <w:numId w:val="2"/>
        </w:numPr>
        <w:rPr>
          <w:sz w:val="24"/>
          <w:szCs w:val="24"/>
        </w:rPr>
      </w:pPr>
      <w:r>
        <w:rPr>
          <w:sz w:val="24"/>
          <w:szCs w:val="24"/>
        </w:rPr>
        <w:t>Up-to-date awareness of leading-edge technologies and a curiosity to learn and push the boundaries of what’s possible. These challenging roles will require application of creative and original thinking to the use of data, product design and software engineering and prior experience of successfully introducing, transitioning to, running and maximising new technologies, platforms and approaches in large-scale legacy environments</w:t>
      </w:r>
    </w:p>
    <w:p w14:paraId="0000006E" w14:textId="77777777" w:rsidR="002C74D2" w:rsidRDefault="002C74D2">
      <w:pPr>
        <w:ind w:left="720"/>
        <w:rPr>
          <w:sz w:val="24"/>
          <w:szCs w:val="24"/>
        </w:rPr>
      </w:pPr>
    </w:p>
    <w:p w14:paraId="0000006F" w14:textId="77777777" w:rsidR="002C74D2" w:rsidRDefault="00F71317">
      <w:pPr>
        <w:numPr>
          <w:ilvl w:val="0"/>
          <w:numId w:val="2"/>
        </w:numPr>
        <w:rPr>
          <w:sz w:val="24"/>
          <w:szCs w:val="24"/>
        </w:rPr>
      </w:pPr>
      <w:r>
        <w:rPr>
          <w:sz w:val="24"/>
          <w:szCs w:val="24"/>
        </w:rPr>
        <w:t>Successful track record of building excellent stakeholder and supplier relationships; creating a wider ranging network across (and beyond) organisational boundaries in support of collaborative working across teams and organisations, enabling early detection and response to issues and opportunities to achieve highly effective outcomes and maximise return from investment</w:t>
      </w:r>
    </w:p>
    <w:p w14:paraId="00000070" w14:textId="77777777" w:rsidR="002C74D2" w:rsidRDefault="002C74D2">
      <w:pPr>
        <w:ind w:left="720"/>
        <w:rPr>
          <w:sz w:val="24"/>
          <w:szCs w:val="24"/>
        </w:rPr>
      </w:pPr>
    </w:p>
    <w:p w14:paraId="00000071" w14:textId="77777777" w:rsidR="002C74D2" w:rsidRDefault="00F71317">
      <w:pPr>
        <w:numPr>
          <w:ilvl w:val="0"/>
          <w:numId w:val="2"/>
        </w:numPr>
        <w:rPr>
          <w:sz w:val="24"/>
          <w:szCs w:val="24"/>
        </w:rPr>
      </w:pPr>
      <w:r>
        <w:rPr>
          <w:sz w:val="24"/>
          <w:szCs w:val="24"/>
        </w:rPr>
        <w:t>Proven experience of developing and delivering capability at an organisational and team level, through recruiting, empowering, supporting and developing staff to achieve the highest performance standards</w:t>
      </w:r>
    </w:p>
    <w:p w14:paraId="00000072" w14:textId="77777777" w:rsidR="002C74D2" w:rsidRDefault="002C74D2">
      <w:pPr>
        <w:ind w:left="720"/>
        <w:rPr>
          <w:sz w:val="24"/>
          <w:szCs w:val="24"/>
        </w:rPr>
      </w:pPr>
    </w:p>
    <w:p w14:paraId="00000073" w14:textId="77777777" w:rsidR="002C74D2" w:rsidRDefault="00F71317">
      <w:pPr>
        <w:numPr>
          <w:ilvl w:val="0"/>
          <w:numId w:val="2"/>
        </w:numPr>
        <w:rPr>
          <w:sz w:val="24"/>
          <w:szCs w:val="24"/>
        </w:rPr>
      </w:pPr>
      <w:r>
        <w:rPr>
          <w:sz w:val="24"/>
          <w:szCs w:val="24"/>
        </w:rPr>
        <w:t>Strong financial acumen and a genuine motivation to deliver true value for money from high value investment.</w:t>
      </w:r>
    </w:p>
    <w:p w14:paraId="00000074" w14:textId="77777777" w:rsidR="002C74D2" w:rsidRDefault="002C74D2">
      <w:pPr>
        <w:rPr>
          <w:sz w:val="24"/>
          <w:szCs w:val="24"/>
        </w:rPr>
      </w:pPr>
    </w:p>
    <w:p w14:paraId="00000075" w14:textId="77777777" w:rsidR="002C74D2" w:rsidRDefault="00F71317">
      <w:pPr>
        <w:rPr>
          <w:sz w:val="24"/>
          <w:szCs w:val="24"/>
        </w:rPr>
      </w:pPr>
      <w:r>
        <w:rPr>
          <w:sz w:val="24"/>
          <w:szCs w:val="24"/>
        </w:rPr>
        <w:t>The Civil Service recruits using Success Profiles. This means for each role we advertise, we</w:t>
      </w:r>
    </w:p>
    <w:p w14:paraId="00000076" w14:textId="77777777" w:rsidR="002C74D2" w:rsidRDefault="00F71317">
      <w:pPr>
        <w:rPr>
          <w:sz w:val="24"/>
          <w:szCs w:val="24"/>
        </w:rPr>
      </w:pPr>
      <w:proofErr w:type="gramStart"/>
      <w:r>
        <w:rPr>
          <w:sz w:val="24"/>
          <w:szCs w:val="24"/>
        </w:rPr>
        <w:t>consider</w:t>
      </w:r>
      <w:proofErr w:type="gramEnd"/>
      <w:r>
        <w:rPr>
          <w:sz w:val="24"/>
          <w:szCs w:val="24"/>
        </w:rPr>
        <w:t xml:space="preserve"> what you will need to demonstrate in order to be successful. This gives us the best</w:t>
      </w:r>
    </w:p>
    <w:p w14:paraId="00000077" w14:textId="77777777" w:rsidR="002C74D2" w:rsidRDefault="00F71317">
      <w:pPr>
        <w:rPr>
          <w:sz w:val="24"/>
          <w:szCs w:val="24"/>
        </w:rPr>
      </w:pPr>
      <w:proofErr w:type="gramStart"/>
      <w:r>
        <w:rPr>
          <w:sz w:val="24"/>
          <w:szCs w:val="24"/>
        </w:rPr>
        <w:t>possible</w:t>
      </w:r>
      <w:proofErr w:type="gramEnd"/>
      <w:r>
        <w:rPr>
          <w:sz w:val="24"/>
          <w:szCs w:val="24"/>
        </w:rPr>
        <w:t xml:space="preserve"> chance of finding the right person for the job, drives up performance and improves</w:t>
      </w:r>
    </w:p>
    <w:p w14:paraId="00000078" w14:textId="77777777" w:rsidR="002C74D2" w:rsidRDefault="00F71317">
      <w:pPr>
        <w:rPr>
          <w:sz w:val="24"/>
          <w:szCs w:val="24"/>
        </w:rPr>
      </w:pPr>
      <w:proofErr w:type="gramStart"/>
      <w:r>
        <w:rPr>
          <w:sz w:val="24"/>
          <w:szCs w:val="24"/>
        </w:rPr>
        <w:t>diversity</w:t>
      </w:r>
      <w:proofErr w:type="gramEnd"/>
      <w:r>
        <w:rPr>
          <w:sz w:val="24"/>
          <w:szCs w:val="24"/>
        </w:rPr>
        <w:t xml:space="preserve"> and inclusivity.</w:t>
      </w:r>
    </w:p>
    <w:p w14:paraId="00000079" w14:textId="77777777" w:rsidR="002C74D2" w:rsidRDefault="002C74D2">
      <w:pPr>
        <w:rPr>
          <w:sz w:val="24"/>
          <w:szCs w:val="24"/>
        </w:rPr>
      </w:pPr>
    </w:p>
    <w:p w14:paraId="0000007A" w14:textId="77777777" w:rsidR="002C74D2" w:rsidRDefault="00F71317">
      <w:pPr>
        <w:rPr>
          <w:sz w:val="24"/>
          <w:szCs w:val="24"/>
        </w:rPr>
      </w:pPr>
      <w:r>
        <w:rPr>
          <w:sz w:val="24"/>
          <w:szCs w:val="24"/>
        </w:rPr>
        <w:t>During the application process we will be considering the following Behaviours:</w:t>
      </w:r>
    </w:p>
    <w:p w14:paraId="0000007B" w14:textId="77777777" w:rsidR="002C74D2" w:rsidRDefault="002C74D2">
      <w:pPr>
        <w:rPr>
          <w:sz w:val="24"/>
          <w:szCs w:val="24"/>
        </w:rPr>
      </w:pPr>
    </w:p>
    <w:p w14:paraId="0000007C" w14:textId="77777777" w:rsidR="002C74D2" w:rsidRDefault="00F71317">
      <w:pPr>
        <w:rPr>
          <w:sz w:val="24"/>
          <w:szCs w:val="24"/>
        </w:rPr>
      </w:pPr>
      <w:r>
        <w:rPr>
          <w:sz w:val="24"/>
          <w:szCs w:val="24"/>
        </w:rPr>
        <w:t>• Leadership</w:t>
      </w:r>
    </w:p>
    <w:p w14:paraId="0000007D" w14:textId="77777777" w:rsidR="002C74D2" w:rsidRDefault="00F71317">
      <w:pPr>
        <w:rPr>
          <w:sz w:val="24"/>
          <w:szCs w:val="24"/>
        </w:rPr>
      </w:pPr>
      <w:r>
        <w:rPr>
          <w:sz w:val="24"/>
          <w:szCs w:val="24"/>
        </w:rPr>
        <w:t>• Delivering at pace</w:t>
      </w:r>
    </w:p>
    <w:p w14:paraId="0000007E" w14:textId="77777777" w:rsidR="002C74D2" w:rsidRDefault="00F71317">
      <w:pPr>
        <w:rPr>
          <w:sz w:val="24"/>
          <w:szCs w:val="24"/>
        </w:rPr>
      </w:pPr>
      <w:r>
        <w:rPr>
          <w:sz w:val="24"/>
          <w:szCs w:val="24"/>
        </w:rPr>
        <w:t>• Working together</w:t>
      </w:r>
    </w:p>
    <w:p w14:paraId="0000007F" w14:textId="77777777" w:rsidR="002C74D2" w:rsidRDefault="00F71317">
      <w:pPr>
        <w:rPr>
          <w:sz w:val="24"/>
          <w:szCs w:val="24"/>
        </w:rPr>
      </w:pPr>
      <w:r>
        <w:rPr>
          <w:sz w:val="24"/>
          <w:szCs w:val="24"/>
        </w:rPr>
        <w:t>• Communicating and influencing</w:t>
      </w:r>
    </w:p>
    <w:p w14:paraId="00000080" w14:textId="77777777" w:rsidR="002C74D2" w:rsidRDefault="00F71317">
      <w:pPr>
        <w:rPr>
          <w:sz w:val="24"/>
          <w:szCs w:val="24"/>
        </w:rPr>
      </w:pPr>
      <w:r>
        <w:rPr>
          <w:sz w:val="24"/>
          <w:szCs w:val="24"/>
        </w:rPr>
        <w:t>• Managing a quality service</w:t>
      </w:r>
    </w:p>
    <w:p w14:paraId="00000081" w14:textId="77777777" w:rsidR="002C74D2" w:rsidRDefault="00F71317">
      <w:pPr>
        <w:rPr>
          <w:sz w:val="24"/>
          <w:szCs w:val="24"/>
        </w:rPr>
      </w:pPr>
      <w:r>
        <w:rPr>
          <w:sz w:val="24"/>
          <w:szCs w:val="24"/>
        </w:rPr>
        <w:t>• Developing self and others</w:t>
      </w:r>
    </w:p>
    <w:p w14:paraId="00000082" w14:textId="77777777" w:rsidR="002C74D2" w:rsidRDefault="00F71317">
      <w:pPr>
        <w:rPr>
          <w:b/>
          <w:sz w:val="24"/>
          <w:szCs w:val="24"/>
        </w:rPr>
      </w:pPr>
      <w:r>
        <w:rPr>
          <w:b/>
          <w:sz w:val="24"/>
          <w:szCs w:val="24"/>
        </w:rPr>
        <w:lastRenderedPageBreak/>
        <w:t>Equality and Diversity</w:t>
      </w:r>
    </w:p>
    <w:p w14:paraId="00000083" w14:textId="77777777" w:rsidR="002C74D2" w:rsidRDefault="002C74D2">
      <w:pPr>
        <w:rPr>
          <w:sz w:val="24"/>
          <w:szCs w:val="24"/>
        </w:rPr>
      </w:pPr>
    </w:p>
    <w:p w14:paraId="00000084" w14:textId="77777777" w:rsidR="002C74D2" w:rsidRDefault="00F71317">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p>
    <w:p w14:paraId="00000085" w14:textId="77777777" w:rsidR="002C74D2" w:rsidRDefault="002C74D2">
      <w:pPr>
        <w:rPr>
          <w:sz w:val="24"/>
          <w:szCs w:val="24"/>
        </w:rPr>
      </w:pPr>
    </w:p>
    <w:p w14:paraId="00000086" w14:textId="77777777" w:rsidR="002C74D2" w:rsidRDefault="00F71317">
      <w:pPr>
        <w:rPr>
          <w:sz w:val="24"/>
          <w:szCs w:val="24"/>
        </w:rPr>
      </w:pPr>
      <w:r>
        <w:br w:type="page"/>
      </w:r>
    </w:p>
    <w:p w14:paraId="00000087" w14:textId="77777777" w:rsidR="002C74D2" w:rsidRDefault="002C74D2">
      <w:pPr>
        <w:rPr>
          <w:sz w:val="24"/>
          <w:szCs w:val="24"/>
        </w:rPr>
      </w:pPr>
    </w:p>
    <w:p w14:paraId="00000088" w14:textId="77777777" w:rsidR="002C74D2" w:rsidRDefault="00F71317">
      <w:pPr>
        <w:rPr>
          <w:b/>
          <w:sz w:val="32"/>
          <w:szCs w:val="32"/>
        </w:rPr>
      </w:pPr>
      <w:r>
        <w:rPr>
          <w:b/>
          <w:sz w:val="32"/>
          <w:szCs w:val="32"/>
        </w:rPr>
        <w:t>Requirement 3. Deputy Director, HR Director for Change</w:t>
      </w:r>
    </w:p>
    <w:p w14:paraId="00000089" w14:textId="77777777" w:rsidR="002C74D2" w:rsidRDefault="002C74D2">
      <w:pPr>
        <w:rPr>
          <w:b/>
          <w:sz w:val="24"/>
          <w:szCs w:val="24"/>
        </w:rPr>
      </w:pPr>
    </w:p>
    <w:p w14:paraId="0000008A" w14:textId="77777777" w:rsidR="002C74D2" w:rsidRDefault="00F71317">
      <w:pPr>
        <w:rPr>
          <w:b/>
          <w:sz w:val="24"/>
          <w:szCs w:val="24"/>
        </w:rPr>
      </w:pPr>
      <w:r>
        <w:rPr>
          <w:b/>
          <w:sz w:val="24"/>
          <w:szCs w:val="24"/>
        </w:rPr>
        <w:t>Department for Work and Pensions (DWP)</w:t>
      </w:r>
    </w:p>
    <w:p w14:paraId="0000008B" w14:textId="77777777" w:rsidR="002C74D2" w:rsidRDefault="002C74D2">
      <w:pPr>
        <w:rPr>
          <w:b/>
          <w:sz w:val="24"/>
          <w:szCs w:val="24"/>
        </w:rPr>
      </w:pPr>
    </w:p>
    <w:p w14:paraId="0000008C" w14:textId="77777777" w:rsidR="002C74D2" w:rsidRDefault="00F71317">
      <w:pPr>
        <w:rPr>
          <w:b/>
          <w:sz w:val="24"/>
          <w:szCs w:val="24"/>
        </w:rPr>
      </w:pPr>
      <w:r>
        <w:rPr>
          <w:b/>
          <w:sz w:val="24"/>
          <w:szCs w:val="24"/>
        </w:rPr>
        <w:t xml:space="preserve">SCS Pay Band 1 </w:t>
      </w:r>
    </w:p>
    <w:p w14:paraId="0000008D" w14:textId="77777777" w:rsidR="002C74D2" w:rsidRDefault="002C74D2">
      <w:pPr>
        <w:rPr>
          <w:b/>
          <w:sz w:val="24"/>
          <w:szCs w:val="24"/>
        </w:rPr>
      </w:pPr>
    </w:p>
    <w:p w14:paraId="0000008E" w14:textId="77777777" w:rsidR="002C74D2" w:rsidRDefault="00F71317">
      <w:pPr>
        <w:rPr>
          <w:b/>
          <w:sz w:val="24"/>
          <w:szCs w:val="24"/>
        </w:rPr>
      </w:pPr>
      <w:r>
        <w:rPr>
          <w:b/>
          <w:sz w:val="24"/>
          <w:szCs w:val="24"/>
        </w:rPr>
        <w:t xml:space="preserve">Salary: The salary range is up to £85,000 per annum </w:t>
      </w:r>
    </w:p>
    <w:p w14:paraId="0000008F" w14:textId="77777777" w:rsidR="002C74D2" w:rsidRDefault="002C74D2">
      <w:pPr>
        <w:rPr>
          <w:sz w:val="24"/>
          <w:szCs w:val="24"/>
        </w:rPr>
      </w:pPr>
    </w:p>
    <w:p w14:paraId="00000090" w14:textId="77777777" w:rsidR="002C74D2" w:rsidRDefault="00F71317">
      <w:pPr>
        <w:rPr>
          <w:b/>
          <w:sz w:val="24"/>
          <w:szCs w:val="24"/>
        </w:rPr>
      </w:pPr>
      <w:r>
        <w:rPr>
          <w:b/>
          <w:sz w:val="24"/>
          <w:szCs w:val="24"/>
        </w:rPr>
        <w:t>Location - People and Capability Group hub locations – Blackpool (Peel Park), Leeds (Quarry House), London (Caxton House), Newcastle (Benton Park View) or Sheffield (Kings Court). Regular travel to London is required</w:t>
      </w:r>
    </w:p>
    <w:p w14:paraId="00000091" w14:textId="77777777" w:rsidR="002C74D2" w:rsidRDefault="002C74D2">
      <w:pPr>
        <w:rPr>
          <w:b/>
          <w:sz w:val="24"/>
          <w:szCs w:val="24"/>
        </w:rPr>
      </w:pPr>
    </w:p>
    <w:p w14:paraId="00000092" w14:textId="77777777" w:rsidR="002C74D2" w:rsidRDefault="00F71317">
      <w:pPr>
        <w:rPr>
          <w:b/>
          <w:sz w:val="24"/>
          <w:szCs w:val="24"/>
        </w:rPr>
      </w:pPr>
      <w:r>
        <w:rPr>
          <w:b/>
          <w:sz w:val="24"/>
          <w:szCs w:val="24"/>
        </w:rPr>
        <w:t>About the Role</w:t>
      </w:r>
    </w:p>
    <w:p w14:paraId="00000093" w14:textId="77777777" w:rsidR="002C74D2" w:rsidRDefault="002C74D2">
      <w:pPr>
        <w:rPr>
          <w:b/>
          <w:sz w:val="24"/>
          <w:szCs w:val="24"/>
        </w:rPr>
      </w:pPr>
    </w:p>
    <w:p w14:paraId="00000094" w14:textId="77777777" w:rsidR="002C74D2" w:rsidRDefault="00F71317">
      <w:pPr>
        <w:rPr>
          <w:sz w:val="24"/>
          <w:szCs w:val="24"/>
        </w:rPr>
      </w:pPr>
      <w:r>
        <w:rPr>
          <w:sz w:val="24"/>
          <w:szCs w:val="24"/>
        </w:rPr>
        <w:t xml:space="preserve">The Deputy Director for Change role is a newly created role within People and Capability to partner the Director General for Change Group to recognise the growing size and complexity of the programmes being delivered in DWP. This is a senior business partnering role and the successful candidate would be a member of the senior management team for HR Partnering as well as a member of the Change Group Executive Team. It’s certainly one of the most challenging roles in the People and Capability Group in DWP, offering the opportunity to embed major change in one of the largest organisations in the UK.   </w:t>
      </w:r>
    </w:p>
    <w:p w14:paraId="00000095" w14:textId="77777777" w:rsidR="002C74D2" w:rsidRDefault="00F71317">
      <w:pPr>
        <w:rPr>
          <w:sz w:val="24"/>
          <w:szCs w:val="24"/>
        </w:rPr>
      </w:pPr>
      <w:r>
        <w:rPr>
          <w:sz w:val="24"/>
          <w:szCs w:val="24"/>
        </w:rPr>
        <w:t xml:space="preserve"> </w:t>
      </w:r>
    </w:p>
    <w:p w14:paraId="00000096" w14:textId="77777777" w:rsidR="002C74D2" w:rsidRDefault="00F71317">
      <w:pPr>
        <w:rPr>
          <w:sz w:val="24"/>
          <w:szCs w:val="24"/>
        </w:rPr>
      </w:pPr>
      <w:r>
        <w:rPr>
          <w:sz w:val="24"/>
          <w:szCs w:val="24"/>
        </w:rPr>
        <w:t xml:space="preserve">The Change Group is responsible for the delivery of some key transformational programmes for DWP and therefore this role is a great opportunity for someone who really enjoys the challenge of supporting complex programmes. The individual would be responsible for colleagues sitting within the Change HR team as well as some matrix management for others aligned to programmes and the successful individual needs to have experience of both leading and building teams as well as partnering into change programmes within a complex and multi-disciplinary organisation. The role requires high levels of energy and drive – and excellent stakeholder engagement as well as strategic thinking. Commercial acumen is key to ensure we are always striving for value for money. It is a highly visible role, providing a fabulous opportunity to lead the people agenda on some of our most important change programmes that will ultimately have a positive impact on our customer’s lives.  </w:t>
      </w:r>
    </w:p>
    <w:p w14:paraId="00000097" w14:textId="77777777" w:rsidR="002C74D2" w:rsidRDefault="002C74D2">
      <w:pPr>
        <w:rPr>
          <w:sz w:val="24"/>
          <w:szCs w:val="24"/>
        </w:rPr>
      </w:pPr>
    </w:p>
    <w:p w14:paraId="00000098" w14:textId="77777777" w:rsidR="002C74D2" w:rsidRDefault="00F71317">
      <w:pPr>
        <w:rPr>
          <w:sz w:val="24"/>
          <w:szCs w:val="24"/>
        </w:rPr>
      </w:pPr>
      <w:r>
        <w:rPr>
          <w:sz w:val="24"/>
          <w:szCs w:val="24"/>
        </w:rPr>
        <w:t>This role offers the opportunity to co-lead and deliver major business and people change in one of the largest organisations in the UK and we are looking for candidates who can bring diverse experiences and perspectives.</w:t>
      </w:r>
    </w:p>
    <w:p w14:paraId="00000099" w14:textId="77777777" w:rsidR="002C74D2" w:rsidRDefault="00F71317">
      <w:pPr>
        <w:widowControl w:val="0"/>
        <w:spacing w:before="372"/>
        <w:ind w:right="8"/>
        <w:rPr>
          <w:sz w:val="24"/>
          <w:szCs w:val="24"/>
        </w:rPr>
      </w:pPr>
      <w:r>
        <w:rPr>
          <w:sz w:val="24"/>
          <w:szCs w:val="24"/>
        </w:rPr>
        <w:t>As with all the HRD roles there is an accountability for the development and deployment of people strategies and end-to-end HR systems and services to transform the organisation. This includes aspects such as strategic workforce planning, building capability, diversity, inclusion, talent management and reward.  Given the remit of this role there is also a bigger emphasis on organisational and culture change.</w:t>
      </w:r>
    </w:p>
    <w:p w14:paraId="0000009A" w14:textId="77777777" w:rsidR="002C74D2" w:rsidRDefault="00F71317">
      <w:pPr>
        <w:widowControl w:val="0"/>
        <w:spacing w:before="372"/>
        <w:ind w:right="8"/>
        <w:rPr>
          <w:sz w:val="24"/>
          <w:szCs w:val="24"/>
        </w:rPr>
      </w:pPr>
      <w:r>
        <w:rPr>
          <w:sz w:val="24"/>
          <w:szCs w:val="24"/>
        </w:rPr>
        <w:t xml:space="preserve">In addition, this role has a critical accountability for supporting a strategic and joined-up approach to change and transformation projects in DWP through the effective identification and management of the people impacts of change activity across a complex, geographically dispersed and large-scale organisation. Through effective partnering and stakeholder relationships the HRD for Change </w:t>
      </w:r>
      <w:r>
        <w:rPr>
          <w:sz w:val="24"/>
          <w:szCs w:val="24"/>
        </w:rPr>
        <w:lastRenderedPageBreak/>
        <w:t>ensures that, from a people perspective, there is a strategic direction and alignment across a complex landscape.</w:t>
      </w:r>
    </w:p>
    <w:p w14:paraId="0000009B" w14:textId="77777777" w:rsidR="002C74D2" w:rsidRDefault="00F71317">
      <w:pPr>
        <w:widowControl w:val="0"/>
        <w:spacing w:before="372"/>
        <w:ind w:right="8"/>
        <w:rPr>
          <w:b/>
          <w:sz w:val="24"/>
          <w:szCs w:val="24"/>
        </w:rPr>
      </w:pPr>
      <w:r>
        <w:rPr>
          <w:b/>
          <w:sz w:val="24"/>
          <w:szCs w:val="24"/>
        </w:rPr>
        <w:t>Key Responsibilities</w:t>
      </w:r>
    </w:p>
    <w:p w14:paraId="0000009C" w14:textId="77777777" w:rsidR="002C74D2" w:rsidRDefault="00F71317">
      <w:pPr>
        <w:widowControl w:val="0"/>
        <w:spacing w:before="425"/>
        <w:ind w:left="20"/>
        <w:rPr>
          <w:sz w:val="24"/>
          <w:szCs w:val="24"/>
        </w:rPr>
      </w:pPr>
      <w:r>
        <w:rPr>
          <w:sz w:val="24"/>
          <w:szCs w:val="24"/>
        </w:rPr>
        <w:t>As</w:t>
      </w:r>
      <w:r>
        <w:rPr>
          <w:b/>
          <w:sz w:val="24"/>
          <w:szCs w:val="24"/>
        </w:rPr>
        <w:t xml:space="preserve"> </w:t>
      </w:r>
      <w:r>
        <w:rPr>
          <w:sz w:val="24"/>
          <w:szCs w:val="24"/>
        </w:rPr>
        <w:t>a member of the Senior Management Team for HR Partnering and a member of the People and Capability (P and C) Group Delivery Board, role modelling inclusive leadership across the P and C Group and the HR Profession in DWP. The post holder therefore contributes to OD&amp;D, building capability and developing talent within the P and C Group.</w:t>
      </w:r>
    </w:p>
    <w:p w14:paraId="0000009D" w14:textId="77777777" w:rsidR="002C74D2" w:rsidRDefault="00F71317">
      <w:pPr>
        <w:widowControl w:val="0"/>
        <w:spacing w:before="372"/>
        <w:ind w:left="20" w:right="8"/>
        <w:rPr>
          <w:sz w:val="24"/>
          <w:szCs w:val="24"/>
        </w:rPr>
      </w:pPr>
      <w:r>
        <w:rPr>
          <w:sz w:val="24"/>
          <w:szCs w:val="24"/>
        </w:rPr>
        <w:t>The Director General (DG) for Change is embarking on an Organisation Design Review of the Change function in DWP to build better alignment with the new Business Strategy and Target Operating Model for DWP. The HRD for Change will play a significant role in partnering this activity, working directly with the DG as a key member of their Executive Team.</w:t>
      </w:r>
    </w:p>
    <w:p w14:paraId="0000009E" w14:textId="77777777" w:rsidR="002C74D2" w:rsidRDefault="00F71317">
      <w:pPr>
        <w:widowControl w:val="0"/>
        <w:spacing w:before="372"/>
        <w:ind w:left="20" w:right="8"/>
        <w:rPr>
          <w:sz w:val="24"/>
          <w:szCs w:val="24"/>
        </w:rPr>
      </w:pPr>
      <w:r>
        <w:rPr>
          <w:sz w:val="24"/>
          <w:szCs w:val="24"/>
        </w:rPr>
        <w:t>Strategic thinking and engagement at all levels, including Board level and across Government and beyond, are critical to success in this role. It is therefore a highly visible role, providing a fabulous opportunity to lead on some of our most important people change in DWP.</w:t>
      </w:r>
    </w:p>
    <w:p w14:paraId="0000009F" w14:textId="77777777" w:rsidR="002C74D2" w:rsidRDefault="00F71317">
      <w:pPr>
        <w:widowControl w:val="0"/>
        <w:numPr>
          <w:ilvl w:val="0"/>
          <w:numId w:val="3"/>
        </w:numPr>
        <w:spacing w:before="204"/>
        <w:rPr>
          <w:sz w:val="24"/>
          <w:szCs w:val="24"/>
        </w:rPr>
      </w:pPr>
      <w:r>
        <w:rPr>
          <w:sz w:val="24"/>
          <w:szCs w:val="24"/>
        </w:rPr>
        <w:t>Partnering the Director General and his direct reports in the Change community across a portfolio of programmes; coaching them to assess and improve the leadership capability, capacity and people management of the Change Group;</w:t>
      </w:r>
    </w:p>
    <w:p w14:paraId="000000A0" w14:textId="77777777" w:rsidR="002C74D2" w:rsidRDefault="00F71317">
      <w:pPr>
        <w:widowControl w:val="0"/>
        <w:numPr>
          <w:ilvl w:val="0"/>
          <w:numId w:val="3"/>
        </w:numPr>
        <w:rPr>
          <w:sz w:val="24"/>
          <w:szCs w:val="24"/>
        </w:rPr>
      </w:pPr>
      <w:r>
        <w:rPr>
          <w:sz w:val="24"/>
          <w:szCs w:val="24"/>
        </w:rPr>
        <w:t>Setting direction and providing consultancy around organisational problem solving, providing an objective view and challenge to shape and steer business direction, performance and outcomes;</w:t>
      </w:r>
    </w:p>
    <w:p w14:paraId="000000A1" w14:textId="77777777" w:rsidR="002C74D2" w:rsidRDefault="00F71317">
      <w:pPr>
        <w:widowControl w:val="0"/>
        <w:numPr>
          <w:ilvl w:val="0"/>
          <w:numId w:val="3"/>
        </w:numPr>
        <w:rPr>
          <w:sz w:val="24"/>
          <w:szCs w:val="24"/>
        </w:rPr>
      </w:pPr>
      <w:r>
        <w:rPr>
          <w:sz w:val="24"/>
          <w:szCs w:val="24"/>
        </w:rPr>
        <w:t>Building relationships and forming meaningful alliances with stakeholders, both internal and external, using these networks to scan for emerging demands, trends and innovations;</w:t>
      </w:r>
    </w:p>
    <w:p w14:paraId="000000A2" w14:textId="77777777" w:rsidR="002C74D2" w:rsidRDefault="00F71317">
      <w:pPr>
        <w:widowControl w:val="0"/>
        <w:numPr>
          <w:ilvl w:val="0"/>
          <w:numId w:val="3"/>
        </w:numPr>
        <w:rPr>
          <w:sz w:val="24"/>
          <w:szCs w:val="24"/>
        </w:rPr>
      </w:pPr>
      <w:r>
        <w:rPr>
          <w:sz w:val="24"/>
          <w:szCs w:val="24"/>
        </w:rPr>
        <w:t xml:space="preserve">Partnering the Change Director General on a specific organisation design project for the Change Group; </w:t>
      </w:r>
    </w:p>
    <w:p w14:paraId="000000A3" w14:textId="77777777" w:rsidR="002C74D2" w:rsidRDefault="00F71317">
      <w:pPr>
        <w:widowControl w:val="0"/>
        <w:numPr>
          <w:ilvl w:val="0"/>
          <w:numId w:val="3"/>
        </w:numPr>
        <w:rPr>
          <w:sz w:val="24"/>
          <w:szCs w:val="24"/>
        </w:rPr>
      </w:pPr>
      <w:r>
        <w:rPr>
          <w:sz w:val="24"/>
          <w:szCs w:val="24"/>
        </w:rPr>
        <w:t>Representing P and C on all relevant boards connected with Change Programmes;</w:t>
      </w:r>
    </w:p>
    <w:p w14:paraId="000000A4" w14:textId="77777777" w:rsidR="002C74D2" w:rsidRDefault="00F71317">
      <w:pPr>
        <w:widowControl w:val="0"/>
        <w:numPr>
          <w:ilvl w:val="0"/>
          <w:numId w:val="3"/>
        </w:numPr>
        <w:rPr>
          <w:sz w:val="24"/>
          <w:szCs w:val="24"/>
        </w:rPr>
      </w:pPr>
      <w:r>
        <w:rPr>
          <w:sz w:val="24"/>
          <w:szCs w:val="24"/>
        </w:rPr>
        <w:t>Working with senior leaders to assess the impact of change from a strategic perspective, identifying impacts such as capability, leadership, role design, behaviours, attitudes, culture, systems and communications;</w:t>
      </w:r>
    </w:p>
    <w:p w14:paraId="000000A5" w14:textId="77777777" w:rsidR="002C74D2" w:rsidRDefault="00F71317">
      <w:pPr>
        <w:widowControl w:val="0"/>
        <w:numPr>
          <w:ilvl w:val="0"/>
          <w:numId w:val="3"/>
        </w:numPr>
        <w:rPr>
          <w:sz w:val="24"/>
          <w:szCs w:val="24"/>
        </w:rPr>
      </w:pPr>
      <w:r>
        <w:rPr>
          <w:sz w:val="24"/>
          <w:szCs w:val="24"/>
        </w:rPr>
        <w:t>Utilising business insight and robust people analytics to steer and direct organisational workforce strategies;</w:t>
      </w:r>
    </w:p>
    <w:p w14:paraId="000000A6" w14:textId="77777777" w:rsidR="002C74D2" w:rsidRDefault="00F71317">
      <w:pPr>
        <w:widowControl w:val="0"/>
        <w:numPr>
          <w:ilvl w:val="0"/>
          <w:numId w:val="3"/>
        </w:numPr>
        <w:rPr>
          <w:sz w:val="24"/>
          <w:szCs w:val="24"/>
        </w:rPr>
      </w:pPr>
      <w:r>
        <w:rPr>
          <w:sz w:val="24"/>
          <w:szCs w:val="24"/>
        </w:rPr>
        <w:t>Advocating and deploying organisational development interventions linked to the delivery and embedding of change programmes and plans, seeking and identifying ways to overcome barriers to change;</w:t>
      </w:r>
    </w:p>
    <w:p w14:paraId="000000A7" w14:textId="77777777" w:rsidR="002C74D2" w:rsidRDefault="00F71317">
      <w:pPr>
        <w:widowControl w:val="0"/>
        <w:numPr>
          <w:ilvl w:val="0"/>
          <w:numId w:val="3"/>
        </w:numPr>
        <w:rPr>
          <w:sz w:val="24"/>
          <w:szCs w:val="24"/>
        </w:rPr>
      </w:pPr>
      <w:r>
        <w:rPr>
          <w:sz w:val="24"/>
          <w:szCs w:val="24"/>
        </w:rPr>
        <w:t xml:space="preserve">Acting as an intelligent customer into the wider P and C function on behalf the business as well as identification of external providers where needed; </w:t>
      </w:r>
    </w:p>
    <w:p w14:paraId="000000A8" w14:textId="77777777" w:rsidR="002C74D2" w:rsidRDefault="00F71317">
      <w:pPr>
        <w:widowControl w:val="0"/>
        <w:numPr>
          <w:ilvl w:val="0"/>
          <w:numId w:val="3"/>
        </w:numPr>
        <w:rPr>
          <w:sz w:val="24"/>
          <w:szCs w:val="24"/>
        </w:rPr>
      </w:pPr>
      <w:r>
        <w:rPr>
          <w:sz w:val="24"/>
          <w:szCs w:val="24"/>
        </w:rPr>
        <w:t>Developing and enabling a diverse team to become a high performing partner the change portfolio.</w:t>
      </w:r>
    </w:p>
    <w:p w14:paraId="000000A9" w14:textId="77777777" w:rsidR="002C74D2" w:rsidRDefault="00F71317">
      <w:pPr>
        <w:widowControl w:val="0"/>
        <w:numPr>
          <w:ilvl w:val="0"/>
          <w:numId w:val="3"/>
        </w:numPr>
        <w:rPr>
          <w:sz w:val="24"/>
          <w:szCs w:val="24"/>
        </w:rPr>
      </w:pPr>
      <w:r>
        <w:rPr>
          <w:sz w:val="24"/>
          <w:szCs w:val="24"/>
        </w:rPr>
        <w:t>Delivering at pace against challenging requirements and being a visible, confident, inspiring and empowering leader in the People and Capability Group as a whole.</w:t>
      </w:r>
    </w:p>
    <w:p w14:paraId="000000AA" w14:textId="77777777" w:rsidR="002C74D2" w:rsidRDefault="002C74D2">
      <w:pPr>
        <w:widowControl w:val="0"/>
        <w:ind w:left="20"/>
        <w:rPr>
          <w:sz w:val="24"/>
          <w:szCs w:val="24"/>
        </w:rPr>
      </w:pPr>
    </w:p>
    <w:p w14:paraId="000000AB" w14:textId="77777777" w:rsidR="002C74D2" w:rsidRDefault="00F71317">
      <w:pPr>
        <w:widowControl w:val="0"/>
        <w:ind w:left="20"/>
        <w:rPr>
          <w:b/>
          <w:sz w:val="24"/>
          <w:szCs w:val="24"/>
        </w:rPr>
      </w:pPr>
      <w:r>
        <w:rPr>
          <w:b/>
          <w:sz w:val="24"/>
          <w:szCs w:val="24"/>
        </w:rPr>
        <w:t>Person specification</w:t>
      </w:r>
    </w:p>
    <w:p w14:paraId="000000AC" w14:textId="77777777" w:rsidR="002C74D2" w:rsidRDefault="00F71317">
      <w:pPr>
        <w:widowControl w:val="0"/>
        <w:spacing w:before="185"/>
        <w:rPr>
          <w:b/>
          <w:sz w:val="24"/>
          <w:szCs w:val="24"/>
        </w:rPr>
      </w:pPr>
      <w:r>
        <w:rPr>
          <w:b/>
          <w:sz w:val="24"/>
          <w:szCs w:val="24"/>
        </w:rPr>
        <w:t>Essential Criteria</w:t>
      </w:r>
    </w:p>
    <w:p w14:paraId="000000AD" w14:textId="77777777" w:rsidR="002C74D2" w:rsidRDefault="002C74D2">
      <w:pPr>
        <w:widowControl w:val="0"/>
        <w:ind w:left="270" w:hanging="150"/>
        <w:rPr>
          <w:sz w:val="24"/>
          <w:szCs w:val="24"/>
        </w:rPr>
      </w:pPr>
    </w:p>
    <w:p w14:paraId="000000AE" w14:textId="77777777" w:rsidR="002C74D2" w:rsidRDefault="00F71317">
      <w:pPr>
        <w:widowControl w:val="0"/>
        <w:numPr>
          <w:ilvl w:val="0"/>
          <w:numId w:val="14"/>
        </w:numPr>
        <w:rPr>
          <w:sz w:val="24"/>
          <w:szCs w:val="24"/>
        </w:rPr>
      </w:pPr>
      <w:r>
        <w:rPr>
          <w:sz w:val="24"/>
          <w:szCs w:val="24"/>
        </w:rPr>
        <w:lastRenderedPageBreak/>
        <w:t>An ability to see the big picture, with making strategic connections across a complex landscape of people impacts from large-scale organisational transformation seen as a proven strength</w:t>
      </w:r>
    </w:p>
    <w:p w14:paraId="000000AF" w14:textId="77777777" w:rsidR="002C74D2" w:rsidRDefault="002C74D2">
      <w:pPr>
        <w:widowControl w:val="0"/>
        <w:ind w:left="720"/>
        <w:rPr>
          <w:sz w:val="24"/>
          <w:szCs w:val="24"/>
        </w:rPr>
      </w:pPr>
    </w:p>
    <w:p w14:paraId="000000B0" w14:textId="77777777" w:rsidR="002C74D2" w:rsidRDefault="00F71317">
      <w:pPr>
        <w:widowControl w:val="0"/>
        <w:numPr>
          <w:ilvl w:val="0"/>
          <w:numId w:val="14"/>
        </w:numPr>
        <w:rPr>
          <w:sz w:val="24"/>
          <w:szCs w:val="24"/>
        </w:rPr>
      </w:pPr>
      <w:r>
        <w:rPr>
          <w:sz w:val="24"/>
          <w:szCs w:val="24"/>
        </w:rPr>
        <w:t xml:space="preserve">A track record of building highly effective and trusting relationships, particularly at a senior level, collaborating across a challenging transformation agenda, using relationships and professional networks to add measurable value to the organisation. </w:t>
      </w:r>
    </w:p>
    <w:p w14:paraId="000000B1" w14:textId="77777777" w:rsidR="002C74D2" w:rsidRDefault="002C74D2">
      <w:pPr>
        <w:widowControl w:val="0"/>
        <w:ind w:left="1440"/>
        <w:rPr>
          <w:sz w:val="24"/>
          <w:szCs w:val="24"/>
        </w:rPr>
      </w:pPr>
    </w:p>
    <w:p w14:paraId="000000B2" w14:textId="77777777" w:rsidR="002C74D2" w:rsidRDefault="00F71317">
      <w:pPr>
        <w:widowControl w:val="0"/>
        <w:numPr>
          <w:ilvl w:val="0"/>
          <w:numId w:val="14"/>
        </w:numPr>
        <w:rPr>
          <w:sz w:val="24"/>
          <w:szCs w:val="24"/>
        </w:rPr>
      </w:pPr>
      <w:r>
        <w:rPr>
          <w:sz w:val="24"/>
          <w:szCs w:val="24"/>
        </w:rPr>
        <w:t xml:space="preserve">Deep understanding and curiosity about current best practice on people issues and transferability into the DWP context, understanding the drivers and levers for people-related change and an understanding of the data and analytics that underpin effective decision making and risk management in people-related matters.  </w:t>
      </w:r>
    </w:p>
    <w:p w14:paraId="000000B3" w14:textId="77777777" w:rsidR="002C74D2" w:rsidRDefault="002C74D2">
      <w:pPr>
        <w:widowControl w:val="0"/>
        <w:ind w:left="1440"/>
        <w:rPr>
          <w:sz w:val="24"/>
          <w:szCs w:val="24"/>
        </w:rPr>
      </w:pPr>
    </w:p>
    <w:p w14:paraId="000000B4" w14:textId="77777777" w:rsidR="002C74D2" w:rsidRDefault="00F71317">
      <w:pPr>
        <w:widowControl w:val="0"/>
        <w:numPr>
          <w:ilvl w:val="0"/>
          <w:numId w:val="14"/>
        </w:numPr>
        <w:rPr>
          <w:sz w:val="24"/>
          <w:szCs w:val="24"/>
        </w:rPr>
      </w:pPr>
      <w:r>
        <w:rPr>
          <w:sz w:val="24"/>
          <w:szCs w:val="24"/>
        </w:rPr>
        <w:t xml:space="preserve"> Measurable success in translating Business Strategies and Plans into clear, understandable and deliverable people plans using business insight and acumen – and then implementing people plans at scale and pace. </w:t>
      </w:r>
    </w:p>
    <w:p w14:paraId="000000B5" w14:textId="77777777" w:rsidR="002C74D2" w:rsidRDefault="002C74D2">
      <w:pPr>
        <w:widowControl w:val="0"/>
        <w:ind w:left="1440"/>
        <w:rPr>
          <w:sz w:val="24"/>
          <w:szCs w:val="24"/>
        </w:rPr>
      </w:pPr>
    </w:p>
    <w:p w14:paraId="000000B6" w14:textId="77777777" w:rsidR="002C74D2" w:rsidRDefault="00F71317">
      <w:pPr>
        <w:widowControl w:val="0"/>
        <w:numPr>
          <w:ilvl w:val="0"/>
          <w:numId w:val="14"/>
        </w:numPr>
        <w:rPr>
          <w:sz w:val="24"/>
          <w:szCs w:val="24"/>
        </w:rPr>
      </w:pPr>
      <w:r>
        <w:rPr>
          <w:sz w:val="24"/>
          <w:szCs w:val="24"/>
        </w:rPr>
        <w:t xml:space="preserve">Excellent leadership skills with a track record of developing high-performing and diverse teams through effective leadership and role modelling. </w:t>
      </w:r>
    </w:p>
    <w:p w14:paraId="000000B7" w14:textId="77777777" w:rsidR="002C74D2" w:rsidRDefault="002C74D2">
      <w:pPr>
        <w:widowControl w:val="0"/>
        <w:ind w:left="270" w:hanging="150"/>
        <w:rPr>
          <w:sz w:val="24"/>
          <w:szCs w:val="24"/>
        </w:rPr>
      </w:pPr>
    </w:p>
    <w:p w14:paraId="000000B8" w14:textId="77777777" w:rsidR="002C74D2" w:rsidRDefault="00F71317">
      <w:pPr>
        <w:widowControl w:val="0"/>
        <w:rPr>
          <w:b/>
          <w:sz w:val="24"/>
          <w:szCs w:val="24"/>
        </w:rPr>
      </w:pPr>
      <w:r>
        <w:rPr>
          <w:b/>
          <w:sz w:val="24"/>
          <w:szCs w:val="24"/>
        </w:rPr>
        <w:t>Desirable Criteria</w:t>
      </w:r>
    </w:p>
    <w:p w14:paraId="000000B9" w14:textId="77777777" w:rsidR="002C74D2" w:rsidRDefault="002C74D2">
      <w:pPr>
        <w:widowControl w:val="0"/>
        <w:ind w:left="270" w:hanging="150"/>
        <w:rPr>
          <w:sz w:val="24"/>
          <w:szCs w:val="24"/>
          <w:u w:val="single"/>
        </w:rPr>
      </w:pPr>
    </w:p>
    <w:p w14:paraId="000000BA" w14:textId="77777777" w:rsidR="002C74D2" w:rsidRDefault="00F71317">
      <w:pPr>
        <w:widowControl w:val="0"/>
        <w:rPr>
          <w:sz w:val="24"/>
          <w:szCs w:val="24"/>
        </w:rPr>
      </w:pPr>
      <w:r>
        <w:rPr>
          <w:sz w:val="24"/>
          <w:szCs w:val="24"/>
        </w:rPr>
        <w:t>A fully qualified member of the Chartered Institute of Personnel and Development (CIPD) is desirable</w:t>
      </w:r>
    </w:p>
    <w:p w14:paraId="000000BB" w14:textId="77777777" w:rsidR="002C74D2" w:rsidRDefault="002C74D2">
      <w:pPr>
        <w:widowControl w:val="0"/>
        <w:spacing w:before="204"/>
        <w:rPr>
          <w:sz w:val="24"/>
          <w:szCs w:val="24"/>
        </w:rPr>
      </w:pPr>
    </w:p>
    <w:p w14:paraId="000000BC" w14:textId="77777777" w:rsidR="002C74D2" w:rsidRDefault="00F71317">
      <w:pPr>
        <w:rPr>
          <w:sz w:val="24"/>
          <w:szCs w:val="24"/>
        </w:rPr>
      </w:pPr>
      <w:r>
        <w:rPr>
          <w:sz w:val="24"/>
          <w:szCs w:val="24"/>
        </w:rPr>
        <w:t>The Civil Service recruits using Success Profiles. This means for each role we advertise, we</w:t>
      </w:r>
    </w:p>
    <w:p w14:paraId="000000BD" w14:textId="77777777" w:rsidR="002C74D2" w:rsidRDefault="00F71317">
      <w:pPr>
        <w:rPr>
          <w:sz w:val="24"/>
          <w:szCs w:val="24"/>
        </w:rPr>
      </w:pPr>
      <w:proofErr w:type="gramStart"/>
      <w:r>
        <w:rPr>
          <w:sz w:val="24"/>
          <w:szCs w:val="24"/>
        </w:rPr>
        <w:t>consider</w:t>
      </w:r>
      <w:proofErr w:type="gramEnd"/>
      <w:r>
        <w:rPr>
          <w:sz w:val="24"/>
          <w:szCs w:val="24"/>
        </w:rPr>
        <w:t xml:space="preserve"> what you will need to demonstrate in order to be successful. This gives us the best</w:t>
      </w:r>
    </w:p>
    <w:p w14:paraId="000000BE" w14:textId="77777777" w:rsidR="002C74D2" w:rsidRDefault="00F71317">
      <w:pPr>
        <w:rPr>
          <w:sz w:val="24"/>
          <w:szCs w:val="24"/>
        </w:rPr>
      </w:pPr>
      <w:proofErr w:type="gramStart"/>
      <w:r>
        <w:rPr>
          <w:sz w:val="24"/>
          <w:szCs w:val="24"/>
        </w:rPr>
        <w:t>possible</w:t>
      </w:r>
      <w:proofErr w:type="gramEnd"/>
      <w:r>
        <w:rPr>
          <w:sz w:val="24"/>
          <w:szCs w:val="24"/>
        </w:rPr>
        <w:t xml:space="preserve"> chance of finding the right person for the job, drives up performance and improves</w:t>
      </w:r>
    </w:p>
    <w:p w14:paraId="000000BF" w14:textId="77777777" w:rsidR="002C74D2" w:rsidRDefault="00F71317">
      <w:pPr>
        <w:rPr>
          <w:sz w:val="24"/>
          <w:szCs w:val="24"/>
        </w:rPr>
      </w:pPr>
      <w:proofErr w:type="gramStart"/>
      <w:r>
        <w:rPr>
          <w:sz w:val="24"/>
          <w:szCs w:val="24"/>
        </w:rPr>
        <w:t>diversity</w:t>
      </w:r>
      <w:proofErr w:type="gramEnd"/>
      <w:r>
        <w:rPr>
          <w:sz w:val="24"/>
          <w:szCs w:val="24"/>
        </w:rPr>
        <w:t xml:space="preserve"> and inclusivity.</w:t>
      </w:r>
    </w:p>
    <w:p w14:paraId="000000C0" w14:textId="77777777" w:rsidR="002C74D2" w:rsidRDefault="002C74D2">
      <w:pPr>
        <w:rPr>
          <w:sz w:val="24"/>
          <w:szCs w:val="24"/>
        </w:rPr>
      </w:pPr>
    </w:p>
    <w:p w14:paraId="000000C1" w14:textId="77777777" w:rsidR="002C74D2" w:rsidRDefault="00F71317">
      <w:pPr>
        <w:rPr>
          <w:sz w:val="24"/>
          <w:szCs w:val="24"/>
        </w:rPr>
      </w:pPr>
      <w:r>
        <w:rPr>
          <w:sz w:val="24"/>
          <w:szCs w:val="24"/>
        </w:rPr>
        <w:t>During the application process we will be considering the following Behaviours:</w:t>
      </w:r>
    </w:p>
    <w:p w14:paraId="000000C2" w14:textId="77777777" w:rsidR="002C74D2" w:rsidRDefault="002C74D2">
      <w:pPr>
        <w:rPr>
          <w:sz w:val="24"/>
          <w:szCs w:val="24"/>
        </w:rPr>
      </w:pPr>
    </w:p>
    <w:p w14:paraId="000000C3" w14:textId="77777777" w:rsidR="002C74D2" w:rsidRDefault="00F71317">
      <w:pPr>
        <w:widowControl w:val="0"/>
        <w:ind w:left="720"/>
        <w:rPr>
          <w:sz w:val="24"/>
          <w:szCs w:val="24"/>
        </w:rPr>
      </w:pPr>
      <w:r>
        <w:rPr>
          <w:sz w:val="24"/>
          <w:szCs w:val="24"/>
        </w:rPr>
        <w:t>•   Leadership</w:t>
      </w:r>
    </w:p>
    <w:p w14:paraId="000000C4" w14:textId="77777777" w:rsidR="002C74D2" w:rsidRDefault="00F71317">
      <w:pPr>
        <w:widowControl w:val="0"/>
        <w:numPr>
          <w:ilvl w:val="1"/>
          <w:numId w:val="5"/>
        </w:numPr>
        <w:ind w:left="990" w:hanging="150"/>
        <w:rPr>
          <w:sz w:val="24"/>
          <w:szCs w:val="24"/>
        </w:rPr>
      </w:pPr>
      <w:r>
        <w:rPr>
          <w:sz w:val="24"/>
          <w:szCs w:val="24"/>
        </w:rPr>
        <w:t xml:space="preserve">Working Together </w:t>
      </w:r>
    </w:p>
    <w:p w14:paraId="000000C5" w14:textId="77777777" w:rsidR="002C74D2" w:rsidRDefault="00F71317">
      <w:pPr>
        <w:widowControl w:val="0"/>
        <w:numPr>
          <w:ilvl w:val="1"/>
          <w:numId w:val="5"/>
        </w:numPr>
        <w:ind w:left="990" w:hanging="150"/>
        <w:rPr>
          <w:sz w:val="24"/>
          <w:szCs w:val="24"/>
        </w:rPr>
      </w:pPr>
      <w:r>
        <w:rPr>
          <w:sz w:val="24"/>
          <w:szCs w:val="24"/>
        </w:rPr>
        <w:t>Seeing the Big Picture</w:t>
      </w:r>
    </w:p>
    <w:p w14:paraId="000000C6" w14:textId="77777777" w:rsidR="002C74D2" w:rsidRDefault="00F71317">
      <w:pPr>
        <w:widowControl w:val="0"/>
        <w:numPr>
          <w:ilvl w:val="1"/>
          <w:numId w:val="5"/>
        </w:numPr>
        <w:ind w:left="990" w:hanging="150"/>
        <w:rPr>
          <w:sz w:val="24"/>
          <w:szCs w:val="24"/>
        </w:rPr>
      </w:pPr>
      <w:r>
        <w:rPr>
          <w:sz w:val="24"/>
          <w:szCs w:val="24"/>
        </w:rPr>
        <w:t xml:space="preserve">Communicating &amp; Influencing </w:t>
      </w:r>
    </w:p>
    <w:p w14:paraId="000000C7" w14:textId="77777777" w:rsidR="002C74D2" w:rsidRDefault="002C74D2">
      <w:pPr>
        <w:widowControl w:val="0"/>
        <w:rPr>
          <w:sz w:val="24"/>
          <w:szCs w:val="24"/>
        </w:rPr>
      </w:pPr>
    </w:p>
    <w:p w14:paraId="000000C8" w14:textId="77777777" w:rsidR="002C74D2" w:rsidRDefault="00F71317">
      <w:pPr>
        <w:rPr>
          <w:b/>
          <w:sz w:val="24"/>
          <w:szCs w:val="24"/>
        </w:rPr>
      </w:pPr>
      <w:r>
        <w:rPr>
          <w:b/>
          <w:sz w:val="24"/>
          <w:szCs w:val="24"/>
        </w:rPr>
        <w:t>Equality and Diversity</w:t>
      </w:r>
    </w:p>
    <w:p w14:paraId="000000C9" w14:textId="77777777" w:rsidR="002C74D2" w:rsidRDefault="002C74D2">
      <w:pPr>
        <w:rPr>
          <w:sz w:val="24"/>
          <w:szCs w:val="24"/>
        </w:rPr>
      </w:pPr>
    </w:p>
    <w:p w14:paraId="000000CA" w14:textId="77777777" w:rsidR="002C74D2" w:rsidRDefault="00F71317">
      <w:pPr>
        <w:widowControl w:val="0"/>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r>
        <w:br w:type="page"/>
      </w:r>
    </w:p>
    <w:p w14:paraId="000000CB" w14:textId="77777777" w:rsidR="002C74D2" w:rsidRDefault="002C74D2">
      <w:pPr>
        <w:widowControl w:val="0"/>
        <w:rPr>
          <w:sz w:val="24"/>
          <w:szCs w:val="24"/>
        </w:rPr>
      </w:pPr>
    </w:p>
    <w:p w14:paraId="000000CC" w14:textId="77777777" w:rsidR="002C74D2" w:rsidRDefault="00F71317">
      <w:pPr>
        <w:widowControl w:val="0"/>
        <w:ind w:left="20"/>
        <w:rPr>
          <w:b/>
          <w:sz w:val="32"/>
          <w:szCs w:val="32"/>
        </w:rPr>
      </w:pPr>
      <w:r>
        <w:rPr>
          <w:b/>
          <w:sz w:val="32"/>
          <w:szCs w:val="32"/>
        </w:rPr>
        <w:t>Requirement 4. Head of Real Estate Service Delivery</w:t>
      </w:r>
    </w:p>
    <w:p w14:paraId="000000CD" w14:textId="77777777" w:rsidR="002C74D2" w:rsidRDefault="002C74D2">
      <w:pPr>
        <w:rPr>
          <w:b/>
          <w:sz w:val="24"/>
          <w:szCs w:val="24"/>
        </w:rPr>
      </w:pPr>
    </w:p>
    <w:p w14:paraId="000000CE" w14:textId="77777777" w:rsidR="002C74D2" w:rsidRDefault="00F71317">
      <w:pPr>
        <w:rPr>
          <w:b/>
          <w:sz w:val="24"/>
          <w:szCs w:val="24"/>
        </w:rPr>
      </w:pPr>
      <w:r>
        <w:rPr>
          <w:b/>
          <w:sz w:val="24"/>
          <w:szCs w:val="24"/>
        </w:rPr>
        <w:t>Department for Work and Pensions (DWP)</w:t>
      </w:r>
    </w:p>
    <w:p w14:paraId="000000CF" w14:textId="77777777" w:rsidR="002C74D2" w:rsidRDefault="002C74D2">
      <w:pPr>
        <w:rPr>
          <w:b/>
          <w:sz w:val="24"/>
          <w:szCs w:val="24"/>
        </w:rPr>
      </w:pPr>
    </w:p>
    <w:p w14:paraId="000000D0" w14:textId="77777777" w:rsidR="002C74D2" w:rsidRDefault="00F71317">
      <w:pPr>
        <w:rPr>
          <w:b/>
          <w:sz w:val="24"/>
          <w:szCs w:val="24"/>
        </w:rPr>
      </w:pPr>
      <w:r>
        <w:rPr>
          <w:b/>
          <w:sz w:val="24"/>
          <w:szCs w:val="24"/>
        </w:rPr>
        <w:t>SCS Pay Band 1</w:t>
      </w:r>
    </w:p>
    <w:p w14:paraId="000000D1" w14:textId="77777777" w:rsidR="002C74D2" w:rsidRDefault="00F71317">
      <w:pPr>
        <w:widowControl w:val="0"/>
        <w:spacing w:before="200"/>
        <w:rPr>
          <w:sz w:val="24"/>
          <w:szCs w:val="24"/>
        </w:rPr>
      </w:pPr>
      <w:r>
        <w:rPr>
          <w:b/>
          <w:sz w:val="24"/>
          <w:szCs w:val="24"/>
        </w:rPr>
        <w:t>Location</w:t>
      </w:r>
    </w:p>
    <w:p w14:paraId="000000D2" w14:textId="77777777" w:rsidR="002C74D2" w:rsidRDefault="00F71317">
      <w:pPr>
        <w:widowControl w:val="0"/>
        <w:spacing w:before="200"/>
        <w:rPr>
          <w:sz w:val="24"/>
          <w:szCs w:val="24"/>
        </w:rPr>
      </w:pPr>
      <w:r>
        <w:rPr>
          <w:sz w:val="24"/>
          <w:szCs w:val="24"/>
        </w:rPr>
        <w:t>Flexible - DWP Hub locations. (London, Leeds, Sheffield, Blackpool, Newcastle and Manchester)</w:t>
      </w:r>
    </w:p>
    <w:p w14:paraId="000000D3" w14:textId="77777777" w:rsidR="002C74D2" w:rsidRDefault="00F71317">
      <w:pPr>
        <w:widowControl w:val="0"/>
        <w:spacing w:before="200"/>
        <w:rPr>
          <w:b/>
          <w:sz w:val="24"/>
          <w:szCs w:val="24"/>
        </w:rPr>
      </w:pPr>
      <w:r>
        <w:rPr>
          <w:b/>
          <w:sz w:val="24"/>
          <w:szCs w:val="24"/>
        </w:rPr>
        <w:t>Salary</w:t>
      </w:r>
      <w:r>
        <w:rPr>
          <w:sz w:val="24"/>
          <w:szCs w:val="24"/>
        </w:rPr>
        <w:t xml:space="preserve"> Up to £90,000 </w:t>
      </w:r>
    </w:p>
    <w:p w14:paraId="000000D4" w14:textId="77777777" w:rsidR="002C74D2" w:rsidRDefault="002C74D2">
      <w:pPr>
        <w:widowControl w:val="0"/>
        <w:ind w:left="20"/>
        <w:rPr>
          <w:sz w:val="24"/>
          <w:szCs w:val="24"/>
        </w:rPr>
      </w:pPr>
    </w:p>
    <w:p w14:paraId="000000D5" w14:textId="77777777" w:rsidR="002C74D2" w:rsidRDefault="00F71317">
      <w:pPr>
        <w:widowControl w:val="0"/>
        <w:rPr>
          <w:b/>
          <w:sz w:val="24"/>
          <w:szCs w:val="24"/>
        </w:rPr>
      </w:pPr>
      <w:r>
        <w:rPr>
          <w:b/>
          <w:sz w:val="24"/>
          <w:szCs w:val="24"/>
        </w:rPr>
        <w:t>About the role</w:t>
      </w:r>
    </w:p>
    <w:p w14:paraId="000000D6" w14:textId="77777777" w:rsidR="002C74D2" w:rsidRDefault="002C74D2">
      <w:pPr>
        <w:widowControl w:val="0"/>
        <w:ind w:left="20"/>
        <w:rPr>
          <w:sz w:val="24"/>
          <w:szCs w:val="24"/>
        </w:rPr>
      </w:pPr>
    </w:p>
    <w:p w14:paraId="000000D7" w14:textId="77777777" w:rsidR="002C74D2" w:rsidRDefault="00F71317">
      <w:pPr>
        <w:widowControl w:val="0"/>
        <w:rPr>
          <w:sz w:val="24"/>
          <w:szCs w:val="24"/>
        </w:rPr>
      </w:pPr>
      <w:r>
        <w:rPr>
          <w:sz w:val="24"/>
          <w:szCs w:val="24"/>
        </w:rPr>
        <w:t xml:space="preserve">As a member of the DWP Estates (Finance Group) Senior Leadership Team, this crucial role will ensure focus on driving excellence and innovation from the top for all Real Estate services and operational project management, either directly or through third parties, across this large and complex portfolio. </w:t>
      </w:r>
    </w:p>
    <w:p w14:paraId="000000D8" w14:textId="77777777" w:rsidR="002C74D2" w:rsidRDefault="00F71317">
      <w:pPr>
        <w:widowControl w:val="0"/>
        <w:rPr>
          <w:sz w:val="24"/>
          <w:szCs w:val="24"/>
        </w:rPr>
      </w:pPr>
      <w:r>
        <w:rPr>
          <w:sz w:val="24"/>
          <w:szCs w:val="24"/>
        </w:rPr>
        <w:t> </w:t>
      </w:r>
    </w:p>
    <w:p w14:paraId="000000D9" w14:textId="77777777" w:rsidR="002C74D2" w:rsidRDefault="00F71317">
      <w:pPr>
        <w:widowControl w:val="0"/>
        <w:rPr>
          <w:sz w:val="24"/>
          <w:szCs w:val="24"/>
        </w:rPr>
      </w:pPr>
      <w:r>
        <w:rPr>
          <w:sz w:val="24"/>
          <w:szCs w:val="24"/>
        </w:rPr>
        <w:t>A key purpose of the Head of Real Estate Service Delivery is to ensure delivery of real estate operational service excellence and expertise to customers and key stakeholders, including Ministers, whilst understanding the political, economic, social and environmental impact at a national level.</w:t>
      </w:r>
    </w:p>
    <w:p w14:paraId="000000DA" w14:textId="77777777" w:rsidR="002C74D2" w:rsidRDefault="00F71317">
      <w:pPr>
        <w:widowControl w:val="0"/>
        <w:rPr>
          <w:sz w:val="24"/>
          <w:szCs w:val="24"/>
        </w:rPr>
      </w:pPr>
      <w:r>
        <w:rPr>
          <w:sz w:val="24"/>
          <w:szCs w:val="24"/>
        </w:rPr>
        <w:t> </w:t>
      </w:r>
    </w:p>
    <w:p w14:paraId="000000DB" w14:textId="77777777" w:rsidR="002C74D2" w:rsidRDefault="00F71317">
      <w:pPr>
        <w:widowControl w:val="0"/>
        <w:rPr>
          <w:sz w:val="24"/>
          <w:szCs w:val="24"/>
        </w:rPr>
      </w:pPr>
      <w:r>
        <w:rPr>
          <w:sz w:val="24"/>
          <w:szCs w:val="24"/>
        </w:rPr>
        <w:t>Managing a multi £m operational and capex budget, this role will demonstrate and promote an approach of continuous improvement and commercially sound decisions to meet customer needs whilst balancing the delivery of Estates strategic portfolio plan.</w:t>
      </w:r>
    </w:p>
    <w:p w14:paraId="000000DC" w14:textId="77777777" w:rsidR="002C74D2" w:rsidRDefault="00F71317">
      <w:pPr>
        <w:widowControl w:val="0"/>
        <w:rPr>
          <w:sz w:val="24"/>
          <w:szCs w:val="24"/>
        </w:rPr>
      </w:pPr>
      <w:r>
        <w:rPr>
          <w:sz w:val="24"/>
          <w:szCs w:val="24"/>
        </w:rPr>
        <w:t> </w:t>
      </w:r>
    </w:p>
    <w:p w14:paraId="000000DD" w14:textId="77777777" w:rsidR="002C74D2" w:rsidRDefault="00F71317">
      <w:pPr>
        <w:widowControl w:val="0"/>
        <w:rPr>
          <w:sz w:val="24"/>
          <w:szCs w:val="24"/>
        </w:rPr>
      </w:pPr>
      <w:r>
        <w:rPr>
          <w:sz w:val="24"/>
          <w:szCs w:val="24"/>
        </w:rPr>
        <w:t xml:space="preserve">It will drive an inclusive and collaborative culture in the strategic direction and management of the Estates Supply Chain Integrator who is responsible for the day to day operational performance management of the four tower supplier partners and the provision and management of the CAFM and Real Estate system that is the Department’s main source of Management Information. </w:t>
      </w:r>
    </w:p>
    <w:p w14:paraId="000000DE" w14:textId="77777777" w:rsidR="002C74D2" w:rsidRDefault="002C74D2">
      <w:pPr>
        <w:widowControl w:val="0"/>
        <w:ind w:left="20"/>
        <w:rPr>
          <w:sz w:val="24"/>
          <w:szCs w:val="24"/>
        </w:rPr>
      </w:pPr>
    </w:p>
    <w:p w14:paraId="000000DF" w14:textId="77777777" w:rsidR="002C74D2" w:rsidRDefault="00F71317">
      <w:pPr>
        <w:widowControl w:val="0"/>
        <w:rPr>
          <w:b/>
          <w:sz w:val="24"/>
          <w:szCs w:val="24"/>
        </w:rPr>
      </w:pPr>
      <w:r>
        <w:rPr>
          <w:b/>
          <w:sz w:val="24"/>
          <w:szCs w:val="24"/>
        </w:rPr>
        <w:t>Key Accountabilities and Responsibilities</w:t>
      </w:r>
    </w:p>
    <w:p w14:paraId="000000E0" w14:textId="77777777" w:rsidR="002C74D2" w:rsidRDefault="002C74D2">
      <w:pPr>
        <w:widowControl w:val="0"/>
        <w:rPr>
          <w:sz w:val="24"/>
          <w:szCs w:val="24"/>
        </w:rPr>
      </w:pPr>
    </w:p>
    <w:p w14:paraId="000000E1" w14:textId="77777777" w:rsidR="002C74D2" w:rsidRDefault="00F71317">
      <w:pPr>
        <w:widowControl w:val="0"/>
        <w:numPr>
          <w:ilvl w:val="0"/>
          <w:numId w:val="7"/>
        </w:numPr>
        <w:rPr>
          <w:sz w:val="24"/>
          <w:szCs w:val="24"/>
        </w:rPr>
      </w:pPr>
      <w:r>
        <w:rPr>
          <w:sz w:val="24"/>
          <w:szCs w:val="24"/>
        </w:rPr>
        <w:t>Provide inspirational strategic and operational leadership to the Service Delivery team overseeing all facilities management services, leased property management and operational delivery projects across the portfolio. </w:t>
      </w:r>
    </w:p>
    <w:p w14:paraId="000000E2" w14:textId="77777777" w:rsidR="002C74D2" w:rsidRDefault="00F71317">
      <w:pPr>
        <w:widowControl w:val="0"/>
        <w:numPr>
          <w:ilvl w:val="0"/>
          <w:numId w:val="7"/>
        </w:numPr>
        <w:rPr>
          <w:sz w:val="24"/>
          <w:szCs w:val="24"/>
        </w:rPr>
      </w:pPr>
      <w:r>
        <w:rPr>
          <w:sz w:val="24"/>
          <w:szCs w:val="24"/>
        </w:rPr>
        <w:t xml:space="preserve">Develop, implement and execute a focused and value adding Service Delivery strategy and plan, informed by in-depth insight into the issues faced by the Estates Department and Department, utilising supplier partners cost-effectively and efficiently. </w:t>
      </w:r>
    </w:p>
    <w:p w14:paraId="000000E3" w14:textId="77777777" w:rsidR="002C74D2" w:rsidRDefault="00F71317">
      <w:pPr>
        <w:widowControl w:val="0"/>
        <w:numPr>
          <w:ilvl w:val="0"/>
          <w:numId w:val="7"/>
        </w:numPr>
        <w:rPr>
          <w:sz w:val="24"/>
          <w:szCs w:val="24"/>
        </w:rPr>
      </w:pPr>
      <w:r>
        <w:rPr>
          <w:sz w:val="24"/>
          <w:szCs w:val="24"/>
        </w:rPr>
        <w:t>In a spirit of partnership, direct, audit and monitor the Integrator supplier, reflecting the Department’s inclusive and collaborative values, and empower the supplier to act as a trusted partner. As the key interface with the Integrator supplier, play an integral role in review, approval and decision-making for the targets, savings, gain-share and performance of the Integrator.</w:t>
      </w:r>
    </w:p>
    <w:p w14:paraId="000000E4" w14:textId="77777777" w:rsidR="002C74D2" w:rsidRDefault="00F71317">
      <w:pPr>
        <w:widowControl w:val="0"/>
        <w:numPr>
          <w:ilvl w:val="0"/>
          <w:numId w:val="7"/>
        </w:numPr>
        <w:rPr>
          <w:sz w:val="24"/>
          <w:szCs w:val="24"/>
        </w:rPr>
      </w:pPr>
      <w:r>
        <w:rPr>
          <w:sz w:val="24"/>
          <w:szCs w:val="24"/>
        </w:rPr>
        <w:t>Work closely with business, regional management and key stakeholders to identify and meet their priorities in a coherent, practical, expedient manner whilst maintaining high quality day-to-day support levels, all delivered in accordance with DWP governance protocols.</w:t>
      </w:r>
    </w:p>
    <w:p w14:paraId="000000E5" w14:textId="77777777" w:rsidR="002C74D2" w:rsidRDefault="00F71317">
      <w:pPr>
        <w:widowControl w:val="0"/>
        <w:numPr>
          <w:ilvl w:val="0"/>
          <w:numId w:val="7"/>
        </w:numPr>
        <w:rPr>
          <w:sz w:val="24"/>
          <w:szCs w:val="24"/>
        </w:rPr>
      </w:pPr>
      <w:r>
        <w:rPr>
          <w:sz w:val="24"/>
          <w:szCs w:val="24"/>
        </w:rPr>
        <w:t xml:space="preserve">Ensure projects involving employee and department moves, building maintenance and </w:t>
      </w:r>
      <w:r>
        <w:rPr>
          <w:sz w:val="24"/>
          <w:szCs w:val="24"/>
        </w:rPr>
        <w:lastRenderedPageBreak/>
        <w:t>refurbishment/fit-out are procured to the appropriate professional, technical and quality standards whilst embedding continuous improvement techniques to achieve cost effective improvements in operations, increased customer satisfaction, and regulatory compliance.</w:t>
      </w:r>
    </w:p>
    <w:p w14:paraId="000000E6" w14:textId="77777777" w:rsidR="002C74D2" w:rsidRDefault="00F71317">
      <w:pPr>
        <w:widowControl w:val="0"/>
        <w:numPr>
          <w:ilvl w:val="0"/>
          <w:numId w:val="7"/>
        </w:numPr>
        <w:rPr>
          <w:sz w:val="24"/>
          <w:szCs w:val="24"/>
        </w:rPr>
      </w:pPr>
      <w:r>
        <w:rPr>
          <w:sz w:val="24"/>
          <w:szCs w:val="24"/>
        </w:rPr>
        <w:t xml:space="preserve">Be accountable for driving a robust and effective Health and Safety agenda across all areas of the </w:t>
      </w:r>
      <w:proofErr w:type="gramStart"/>
      <w:r>
        <w:rPr>
          <w:sz w:val="24"/>
          <w:szCs w:val="24"/>
        </w:rPr>
        <w:t>organisation, that</w:t>
      </w:r>
      <w:proofErr w:type="gramEnd"/>
      <w:r>
        <w:rPr>
          <w:sz w:val="24"/>
          <w:szCs w:val="24"/>
        </w:rPr>
        <w:t xml:space="preserve"> complies with all legislative requirements and policies, which instils a health and safety-first culture and ensures a safe working environment for all staff and customers.</w:t>
      </w:r>
    </w:p>
    <w:p w14:paraId="000000E7" w14:textId="77777777" w:rsidR="002C74D2" w:rsidRDefault="00F71317">
      <w:pPr>
        <w:widowControl w:val="0"/>
        <w:numPr>
          <w:ilvl w:val="0"/>
          <w:numId w:val="7"/>
        </w:numPr>
        <w:rPr>
          <w:sz w:val="24"/>
          <w:szCs w:val="24"/>
        </w:rPr>
      </w:pPr>
      <w:r>
        <w:rPr>
          <w:sz w:val="24"/>
          <w:szCs w:val="24"/>
        </w:rPr>
        <w:t>Represent the Estates directorate at the most senior levels within DWP and across Government, including Ministerial, and externally.  </w:t>
      </w:r>
    </w:p>
    <w:p w14:paraId="000000E8" w14:textId="77777777" w:rsidR="002C74D2" w:rsidRDefault="00F71317">
      <w:pPr>
        <w:widowControl w:val="0"/>
        <w:numPr>
          <w:ilvl w:val="0"/>
          <w:numId w:val="7"/>
        </w:numPr>
        <w:rPr>
          <w:sz w:val="24"/>
          <w:szCs w:val="24"/>
        </w:rPr>
      </w:pPr>
      <w:r>
        <w:rPr>
          <w:sz w:val="24"/>
          <w:szCs w:val="24"/>
        </w:rPr>
        <w:t>Ensure best value objectives are met through procurement, budgeting and cost improvement projects identifying new ways of ‘smart’ working.</w:t>
      </w:r>
    </w:p>
    <w:p w14:paraId="000000E9" w14:textId="77777777" w:rsidR="002C74D2" w:rsidRDefault="00F71317">
      <w:pPr>
        <w:widowControl w:val="0"/>
        <w:numPr>
          <w:ilvl w:val="0"/>
          <w:numId w:val="7"/>
        </w:numPr>
        <w:rPr>
          <w:sz w:val="24"/>
          <w:szCs w:val="24"/>
        </w:rPr>
      </w:pPr>
      <w:r>
        <w:rPr>
          <w:sz w:val="24"/>
          <w:szCs w:val="24"/>
        </w:rPr>
        <w:t>Build a strong culture of continuous learning and knowledge sharing, within the Department and with suppliers, taking a strategic perspective to identify the capability needs of the organisation now and in the future.</w:t>
      </w:r>
    </w:p>
    <w:p w14:paraId="000000EA" w14:textId="77777777" w:rsidR="002C74D2" w:rsidRDefault="00F71317">
      <w:pPr>
        <w:widowControl w:val="0"/>
        <w:numPr>
          <w:ilvl w:val="0"/>
          <w:numId w:val="7"/>
        </w:numPr>
        <w:rPr>
          <w:sz w:val="24"/>
          <w:szCs w:val="24"/>
        </w:rPr>
      </w:pPr>
      <w:r>
        <w:rPr>
          <w:sz w:val="24"/>
          <w:szCs w:val="24"/>
        </w:rPr>
        <w:t>Execute and manage the delivery of the portfolio strategic plan on behalf of DWP Estates.</w:t>
      </w:r>
    </w:p>
    <w:p w14:paraId="000000EB" w14:textId="77777777" w:rsidR="002C74D2" w:rsidRDefault="00F71317">
      <w:pPr>
        <w:widowControl w:val="0"/>
        <w:numPr>
          <w:ilvl w:val="0"/>
          <w:numId w:val="7"/>
        </w:numPr>
        <w:ind w:right="240"/>
        <w:rPr>
          <w:sz w:val="24"/>
          <w:szCs w:val="24"/>
        </w:rPr>
      </w:pPr>
      <w:r>
        <w:rPr>
          <w:sz w:val="24"/>
          <w:szCs w:val="24"/>
        </w:rPr>
        <w:t>Review operational and client/stakeholder issues at sites and troubleshoot significant operations/service delivery issues.</w:t>
      </w:r>
    </w:p>
    <w:p w14:paraId="000000EC" w14:textId="77777777" w:rsidR="002C74D2" w:rsidRDefault="00F71317">
      <w:pPr>
        <w:widowControl w:val="0"/>
        <w:numPr>
          <w:ilvl w:val="0"/>
          <w:numId w:val="7"/>
        </w:numPr>
        <w:rPr>
          <w:sz w:val="24"/>
          <w:szCs w:val="24"/>
        </w:rPr>
      </w:pPr>
      <w:r>
        <w:rPr>
          <w:sz w:val="24"/>
          <w:szCs w:val="24"/>
        </w:rPr>
        <w:t>Work to ensure stretch targets and initiatives drive commercial /cost decisions and savings management.</w:t>
      </w:r>
    </w:p>
    <w:p w14:paraId="000000ED" w14:textId="77777777" w:rsidR="002C74D2" w:rsidRDefault="00F71317">
      <w:pPr>
        <w:widowControl w:val="0"/>
        <w:numPr>
          <w:ilvl w:val="0"/>
          <w:numId w:val="7"/>
        </w:numPr>
        <w:ind w:right="240"/>
        <w:rPr>
          <w:sz w:val="24"/>
          <w:szCs w:val="24"/>
        </w:rPr>
      </w:pPr>
      <w:r>
        <w:rPr>
          <w:sz w:val="24"/>
          <w:szCs w:val="24"/>
        </w:rPr>
        <w:t>Identify all operational, compliance and financial risk areas, implement necessary controls and ensure regular independent audit. Escalate and attempt to mitigate any high risks.</w:t>
      </w:r>
    </w:p>
    <w:p w14:paraId="000000EE" w14:textId="77777777" w:rsidR="002C74D2" w:rsidRDefault="00F71317">
      <w:pPr>
        <w:widowControl w:val="0"/>
        <w:numPr>
          <w:ilvl w:val="0"/>
          <w:numId w:val="7"/>
        </w:numPr>
        <w:ind w:right="240"/>
        <w:rPr>
          <w:sz w:val="24"/>
          <w:szCs w:val="24"/>
        </w:rPr>
      </w:pPr>
      <w:r>
        <w:rPr>
          <w:sz w:val="24"/>
          <w:szCs w:val="24"/>
        </w:rPr>
        <w:t>Lead/coordinate initiatives on an Estate basis (</w:t>
      </w:r>
      <w:proofErr w:type="spellStart"/>
      <w:r>
        <w:rPr>
          <w:sz w:val="24"/>
          <w:szCs w:val="24"/>
        </w:rPr>
        <w:t>eg</w:t>
      </w:r>
      <w:proofErr w:type="spellEnd"/>
      <w:r>
        <w:rPr>
          <w:sz w:val="24"/>
          <w:szCs w:val="24"/>
        </w:rPr>
        <w:t xml:space="preserve"> best practice, MI, innovation, cost savings, performance, customer satisfaction and quality).</w:t>
      </w:r>
    </w:p>
    <w:p w14:paraId="000000EF" w14:textId="77777777" w:rsidR="002C74D2" w:rsidRDefault="00F71317">
      <w:pPr>
        <w:widowControl w:val="0"/>
        <w:numPr>
          <w:ilvl w:val="0"/>
          <w:numId w:val="7"/>
        </w:numPr>
        <w:ind w:right="240"/>
        <w:rPr>
          <w:sz w:val="24"/>
          <w:szCs w:val="24"/>
        </w:rPr>
      </w:pPr>
      <w:r>
        <w:rPr>
          <w:sz w:val="24"/>
          <w:szCs w:val="24"/>
        </w:rPr>
        <w:t>Matrix manage regional teams to deliver solutions - create a culture of ‘one-client-team’.</w:t>
      </w:r>
    </w:p>
    <w:p w14:paraId="000000F0" w14:textId="77777777" w:rsidR="002C74D2" w:rsidRDefault="00F71317">
      <w:pPr>
        <w:widowControl w:val="0"/>
        <w:numPr>
          <w:ilvl w:val="0"/>
          <w:numId w:val="7"/>
        </w:numPr>
        <w:ind w:right="240"/>
        <w:rPr>
          <w:sz w:val="24"/>
          <w:szCs w:val="24"/>
        </w:rPr>
      </w:pPr>
      <w:r>
        <w:rPr>
          <w:sz w:val="24"/>
          <w:szCs w:val="24"/>
        </w:rPr>
        <w:t>Build relationships with key vendors and ensure they are satisfying the business needs of the client base.</w:t>
      </w:r>
    </w:p>
    <w:p w14:paraId="000000F1" w14:textId="77777777" w:rsidR="002C74D2" w:rsidRDefault="00F71317">
      <w:pPr>
        <w:widowControl w:val="0"/>
        <w:numPr>
          <w:ilvl w:val="0"/>
          <w:numId w:val="7"/>
        </w:numPr>
        <w:ind w:right="240"/>
        <w:rPr>
          <w:sz w:val="24"/>
          <w:szCs w:val="24"/>
        </w:rPr>
      </w:pPr>
      <w:r>
        <w:rPr>
          <w:sz w:val="24"/>
          <w:szCs w:val="24"/>
        </w:rPr>
        <w:t>Define and monitor service level agreements and drive performance through continuous improvement methodologies to meet/exceed these at all times.</w:t>
      </w:r>
    </w:p>
    <w:p w14:paraId="000000F2" w14:textId="77777777" w:rsidR="002C74D2" w:rsidRDefault="00F71317">
      <w:pPr>
        <w:widowControl w:val="0"/>
        <w:numPr>
          <w:ilvl w:val="0"/>
          <w:numId w:val="7"/>
        </w:numPr>
        <w:rPr>
          <w:sz w:val="24"/>
          <w:szCs w:val="24"/>
        </w:rPr>
      </w:pPr>
      <w:r>
        <w:rPr>
          <w:sz w:val="24"/>
          <w:szCs w:val="24"/>
        </w:rPr>
        <w:t>Lead and implement Projects across the portfolio providing significant improvement to the employee experience enabling them with the ability to interact with their space, increase productivity and yield savings.</w:t>
      </w:r>
    </w:p>
    <w:p w14:paraId="000000F3" w14:textId="77777777" w:rsidR="002C74D2" w:rsidRDefault="00F71317">
      <w:pPr>
        <w:widowControl w:val="0"/>
        <w:numPr>
          <w:ilvl w:val="0"/>
          <w:numId w:val="7"/>
        </w:numPr>
        <w:rPr>
          <w:sz w:val="24"/>
          <w:szCs w:val="24"/>
        </w:rPr>
      </w:pPr>
      <w:r>
        <w:rPr>
          <w:sz w:val="24"/>
          <w:szCs w:val="24"/>
        </w:rPr>
        <w:t>To represent the Estates Directorate at senior management Board and Advisory Group meetings across DWP, and externally with OGDs as required.</w:t>
      </w:r>
    </w:p>
    <w:p w14:paraId="000000F4" w14:textId="77777777" w:rsidR="002C74D2" w:rsidRDefault="00F71317">
      <w:pPr>
        <w:widowControl w:val="0"/>
        <w:numPr>
          <w:ilvl w:val="0"/>
          <w:numId w:val="7"/>
        </w:numPr>
        <w:ind w:right="240"/>
        <w:rPr>
          <w:sz w:val="24"/>
          <w:szCs w:val="24"/>
        </w:rPr>
      </w:pPr>
      <w:r>
        <w:rPr>
          <w:sz w:val="24"/>
          <w:szCs w:val="24"/>
        </w:rPr>
        <w:t>Ensure the continuous review and improvement of metrics and reports, including the compilation and presentation of MI internally and from the Integrator, developing appropriate solutions and responses to support insights driven out of data and MI.</w:t>
      </w:r>
    </w:p>
    <w:p w14:paraId="000000F5" w14:textId="77777777" w:rsidR="002C74D2" w:rsidRDefault="00F71317">
      <w:pPr>
        <w:widowControl w:val="0"/>
        <w:numPr>
          <w:ilvl w:val="0"/>
          <w:numId w:val="7"/>
        </w:numPr>
        <w:rPr>
          <w:sz w:val="24"/>
          <w:szCs w:val="24"/>
        </w:rPr>
      </w:pPr>
      <w:r>
        <w:rPr>
          <w:sz w:val="24"/>
          <w:szCs w:val="24"/>
        </w:rPr>
        <w:t>Developing a robust approach to the management of the leased property portfolio, including the review and approval of Lifecycle recommendations and dilapidations, leading the review and approval on ROI analysis.</w:t>
      </w:r>
    </w:p>
    <w:p w14:paraId="000000F6" w14:textId="77777777" w:rsidR="002C74D2" w:rsidRDefault="00F71317">
      <w:pPr>
        <w:widowControl w:val="0"/>
        <w:numPr>
          <w:ilvl w:val="0"/>
          <w:numId w:val="7"/>
        </w:numPr>
        <w:rPr>
          <w:sz w:val="24"/>
          <w:szCs w:val="24"/>
        </w:rPr>
      </w:pPr>
      <w:r>
        <w:rPr>
          <w:sz w:val="24"/>
          <w:szCs w:val="24"/>
        </w:rPr>
        <w:t>Ensure senior customer interface in Corporate Centres and across the regional portfolio, providing query resolution and an escalation process.</w:t>
      </w:r>
    </w:p>
    <w:p w14:paraId="000000F7" w14:textId="77777777" w:rsidR="002C74D2" w:rsidRDefault="00F71317">
      <w:pPr>
        <w:widowControl w:val="0"/>
        <w:numPr>
          <w:ilvl w:val="0"/>
          <w:numId w:val="7"/>
        </w:numPr>
        <w:rPr>
          <w:sz w:val="24"/>
          <w:szCs w:val="24"/>
        </w:rPr>
      </w:pPr>
      <w:r>
        <w:rPr>
          <w:sz w:val="24"/>
          <w:szCs w:val="24"/>
        </w:rPr>
        <w:t>Ensure Heads of Terms compliance, service change recommendations, rate re-evaluation recommendations and Lease Management.</w:t>
      </w:r>
    </w:p>
    <w:p w14:paraId="000000F8" w14:textId="77777777" w:rsidR="002C74D2" w:rsidRDefault="00F71317">
      <w:pPr>
        <w:widowControl w:val="0"/>
        <w:numPr>
          <w:ilvl w:val="0"/>
          <w:numId w:val="7"/>
        </w:numPr>
        <w:rPr>
          <w:sz w:val="24"/>
          <w:szCs w:val="24"/>
        </w:rPr>
      </w:pPr>
      <w:r>
        <w:rPr>
          <w:sz w:val="24"/>
          <w:szCs w:val="24"/>
        </w:rPr>
        <w:t>Ensure changes in legislation are understood, communicated and implemented accordingly.</w:t>
      </w:r>
    </w:p>
    <w:p w14:paraId="000000F9" w14:textId="77777777" w:rsidR="002C74D2" w:rsidRDefault="00F71317">
      <w:pPr>
        <w:widowControl w:val="0"/>
        <w:numPr>
          <w:ilvl w:val="0"/>
          <w:numId w:val="7"/>
        </w:numPr>
        <w:rPr>
          <w:sz w:val="24"/>
          <w:szCs w:val="24"/>
        </w:rPr>
      </w:pPr>
      <w:r>
        <w:rPr>
          <w:sz w:val="24"/>
          <w:szCs w:val="24"/>
        </w:rPr>
        <w:t>To review and approve Lifecycle recommendation, ensuring return on investment provide effective Project Stakeholder Management oversight across the portfolio, ensuring budget challenge and approval for projects in conjunction with supplier partners.</w:t>
      </w:r>
    </w:p>
    <w:p w14:paraId="000000FA" w14:textId="77777777" w:rsidR="002C74D2" w:rsidRDefault="00F71317">
      <w:pPr>
        <w:widowControl w:val="0"/>
        <w:numPr>
          <w:ilvl w:val="0"/>
          <w:numId w:val="7"/>
        </w:numPr>
        <w:rPr>
          <w:sz w:val="24"/>
          <w:szCs w:val="24"/>
        </w:rPr>
      </w:pPr>
      <w:r>
        <w:rPr>
          <w:sz w:val="24"/>
          <w:szCs w:val="24"/>
        </w:rPr>
        <w:t>Oversight of the Co-locations (inward and outward) end to end process in line with the One Government Estate strategy.</w:t>
      </w:r>
    </w:p>
    <w:p w14:paraId="000000FB" w14:textId="77777777" w:rsidR="002C74D2" w:rsidRDefault="00F71317">
      <w:pPr>
        <w:widowControl w:val="0"/>
        <w:numPr>
          <w:ilvl w:val="0"/>
          <w:numId w:val="7"/>
        </w:numPr>
        <w:rPr>
          <w:sz w:val="24"/>
          <w:szCs w:val="24"/>
        </w:rPr>
      </w:pPr>
      <w:r>
        <w:rPr>
          <w:sz w:val="24"/>
          <w:szCs w:val="24"/>
        </w:rPr>
        <w:lastRenderedPageBreak/>
        <w:t xml:space="preserve">Demand management and liaison to including terms negotiation of MOTOs </w:t>
      </w:r>
    </w:p>
    <w:p w14:paraId="000000FC" w14:textId="77777777" w:rsidR="002C74D2" w:rsidRDefault="00F71317">
      <w:pPr>
        <w:widowControl w:val="0"/>
        <w:numPr>
          <w:ilvl w:val="0"/>
          <w:numId w:val="7"/>
        </w:numPr>
        <w:rPr>
          <w:sz w:val="24"/>
          <w:szCs w:val="24"/>
        </w:rPr>
      </w:pPr>
      <w:r>
        <w:rPr>
          <w:sz w:val="24"/>
          <w:szCs w:val="24"/>
        </w:rPr>
        <w:t xml:space="preserve">To provide key Project Management oversight to Real Estate relocation and refurbishment across the footprint. </w:t>
      </w:r>
    </w:p>
    <w:p w14:paraId="000000FD" w14:textId="77777777" w:rsidR="002C74D2" w:rsidRDefault="00F71317">
      <w:pPr>
        <w:widowControl w:val="0"/>
        <w:numPr>
          <w:ilvl w:val="0"/>
          <w:numId w:val="7"/>
        </w:numPr>
        <w:rPr>
          <w:sz w:val="24"/>
          <w:szCs w:val="24"/>
        </w:rPr>
      </w:pPr>
      <w:r>
        <w:rPr>
          <w:sz w:val="24"/>
          <w:szCs w:val="24"/>
        </w:rPr>
        <w:t xml:space="preserve">Implement and manage a safe system of work for DWP Estates ensuring all Estates monitors and meets it </w:t>
      </w:r>
    </w:p>
    <w:p w14:paraId="000000FE" w14:textId="77777777" w:rsidR="002C74D2" w:rsidRDefault="002C74D2">
      <w:pPr>
        <w:widowControl w:val="0"/>
        <w:ind w:left="720"/>
        <w:rPr>
          <w:sz w:val="24"/>
          <w:szCs w:val="24"/>
        </w:rPr>
      </w:pPr>
    </w:p>
    <w:p w14:paraId="000000FF" w14:textId="77777777" w:rsidR="002C74D2" w:rsidRDefault="00F71317">
      <w:pPr>
        <w:widowControl w:val="0"/>
        <w:rPr>
          <w:b/>
          <w:sz w:val="24"/>
          <w:szCs w:val="24"/>
        </w:rPr>
      </w:pPr>
      <w:r>
        <w:rPr>
          <w:b/>
          <w:sz w:val="24"/>
          <w:szCs w:val="24"/>
        </w:rPr>
        <w:t>Person Specification</w:t>
      </w:r>
    </w:p>
    <w:p w14:paraId="00000100" w14:textId="77777777" w:rsidR="002C74D2" w:rsidRDefault="002C74D2">
      <w:pPr>
        <w:widowControl w:val="0"/>
        <w:rPr>
          <w:sz w:val="24"/>
          <w:szCs w:val="24"/>
        </w:rPr>
      </w:pPr>
    </w:p>
    <w:p w14:paraId="00000101" w14:textId="77777777" w:rsidR="002C74D2" w:rsidRDefault="00F71317">
      <w:pPr>
        <w:widowControl w:val="0"/>
        <w:rPr>
          <w:sz w:val="24"/>
          <w:szCs w:val="24"/>
        </w:rPr>
      </w:pPr>
      <w:r>
        <w:rPr>
          <w:sz w:val="24"/>
          <w:szCs w:val="24"/>
        </w:rPr>
        <w:t>The successful candidate must be able to clearly demonstrate evidence of the following criteria:</w:t>
      </w:r>
    </w:p>
    <w:p w14:paraId="00000102" w14:textId="77777777" w:rsidR="002C74D2" w:rsidRDefault="002C74D2">
      <w:pPr>
        <w:widowControl w:val="0"/>
        <w:rPr>
          <w:sz w:val="24"/>
          <w:szCs w:val="24"/>
        </w:rPr>
      </w:pPr>
    </w:p>
    <w:p w14:paraId="00000103" w14:textId="77777777" w:rsidR="002C74D2" w:rsidRDefault="00F71317">
      <w:pPr>
        <w:widowControl w:val="0"/>
        <w:spacing w:before="60"/>
        <w:ind w:left="20"/>
        <w:rPr>
          <w:sz w:val="24"/>
          <w:szCs w:val="24"/>
        </w:rPr>
      </w:pPr>
      <w:r>
        <w:rPr>
          <w:b/>
          <w:sz w:val="24"/>
          <w:szCs w:val="24"/>
        </w:rPr>
        <w:t>Essential</w:t>
      </w:r>
      <w:r>
        <w:rPr>
          <w:b/>
          <w:sz w:val="24"/>
          <w:szCs w:val="24"/>
          <w:u w:val="single"/>
        </w:rPr>
        <w:t xml:space="preserve"> </w:t>
      </w:r>
      <w:r>
        <w:rPr>
          <w:b/>
          <w:sz w:val="24"/>
          <w:szCs w:val="24"/>
        </w:rPr>
        <w:br/>
      </w:r>
    </w:p>
    <w:p w14:paraId="00000104" w14:textId="77777777" w:rsidR="002C74D2" w:rsidRDefault="00F71317">
      <w:pPr>
        <w:widowControl w:val="0"/>
        <w:numPr>
          <w:ilvl w:val="0"/>
          <w:numId w:val="1"/>
        </w:numPr>
        <w:rPr>
          <w:sz w:val="24"/>
          <w:szCs w:val="24"/>
        </w:rPr>
      </w:pPr>
      <w:r>
        <w:rPr>
          <w:sz w:val="24"/>
          <w:szCs w:val="24"/>
        </w:rPr>
        <w:t>Significant senior level experience of managing, maintaining and improving a substantial national real estate portfolio and associated facilities management and landlord lease management.</w:t>
      </w:r>
    </w:p>
    <w:p w14:paraId="00000105" w14:textId="77777777" w:rsidR="002C74D2" w:rsidRDefault="00F71317">
      <w:pPr>
        <w:widowControl w:val="0"/>
        <w:numPr>
          <w:ilvl w:val="0"/>
          <w:numId w:val="1"/>
        </w:numPr>
        <w:rPr>
          <w:sz w:val="24"/>
          <w:szCs w:val="24"/>
        </w:rPr>
      </w:pPr>
      <w:r>
        <w:rPr>
          <w:sz w:val="24"/>
          <w:szCs w:val="24"/>
        </w:rPr>
        <w:t>Experience of creating and leading inclusive and collaborative supplier relationships at the most senior level, including developing appropriate KPIs and service level agreements, with tact and consideration.</w:t>
      </w:r>
    </w:p>
    <w:p w14:paraId="00000106" w14:textId="77777777" w:rsidR="002C74D2" w:rsidRDefault="00F71317">
      <w:pPr>
        <w:widowControl w:val="0"/>
        <w:numPr>
          <w:ilvl w:val="0"/>
          <w:numId w:val="1"/>
        </w:numPr>
        <w:rPr>
          <w:sz w:val="24"/>
          <w:szCs w:val="24"/>
        </w:rPr>
      </w:pPr>
      <w:r>
        <w:rPr>
          <w:sz w:val="24"/>
          <w:szCs w:val="24"/>
        </w:rPr>
        <w:t xml:space="preserve">Management, motivation and development of teams with a diverse range of skills and objectives across multiple locations. </w:t>
      </w:r>
    </w:p>
    <w:p w14:paraId="00000107" w14:textId="77777777" w:rsidR="002C74D2" w:rsidRDefault="00F71317">
      <w:pPr>
        <w:widowControl w:val="0"/>
        <w:numPr>
          <w:ilvl w:val="0"/>
          <w:numId w:val="1"/>
        </w:numPr>
        <w:rPr>
          <w:sz w:val="24"/>
          <w:szCs w:val="24"/>
        </w:rPr>
      </w:pPr>
      <w:r>
        <w:rPr>
          <w:sz w:val="24"/>
          <w:szCs w:val="24"/>
        </w:rPr>
        <w:t xml:space="preserve">Preparation and monitoring of large budgets with a view to minimising costs and ensuring cost effectiveness with demonstrable commercial acumen. </w:t>
      </w:r>
    </w:p>
    <w:p w14:paraId="00000108" w14:textId="77777777" w:rsidR="002C74D2" w:rsidRDefault="00F71317">
      <w:pPr>
        <w:widowControl w:val="0"/>
        <w:numPr>
          <w:ilvl w:val="0"/>
          <w:numId w:val="1"/>
        </w:numPr>
        <w:rPr>
          <w:sz w:val="24"/>
          <w:szCs w:val="24"/>
        </w:rPr>
      </w:pPr>
      <w:r>
        <w:rPr>
          <w:sz w:val="24"/>
          <w:szCs w:val="24"/>
        </w:rPr>
        <w:t>Provision of strategic oversight to complex, multi-faceted programmes of work with the confidence to know when emerging risks require prioritisation.</w:t>
      </w:r>
    </w:p>
    <w:p w14:paraId="00000109" w14:textId="77777777" w:rsidR="002C74D2" w:rsidRDefault="00F71317">
      <w:pPr>
        <w:widowControl w:val="0"/>
        <w:numPr>
          <w:ilvl w:val="0"/>
          <w:numId w:val="1"/>
        </w:numPr>
        <w:rPr>
          <w:sz w:val="24"/>
          <w:szCs w:val="24"/>
        </w:rPr>
      </w:pPr>
      <w:r>
        <w:rPr>
          <w:sz w:val="24"/>
          <w:szCs w:val="24"/>
        </w:rPr>
        <w:t>Excellent change management leadership skills, particularly experience of steering an organisation through substantial change whilst maintaining quality BAU of operations.</w:t>
      </w:r>
    </w:p>
    <w:p w14:paraId="0000010A" w14:textId="77777777" w:rsidR="002C74D2" w:rsidRDefault="00F71317">
      <w:pPr>
        <w:widowControl w:val="0"/>
        <w:numPr>
          <w:ilvl w:val="0"/>
          <w:numId w:val="1"/>
        </w:numPr>
        <w:rPr>
          <w:sz w:val="24"/>
          <w:szCs w:val="24"/>
        </w:rPr>
      </w:pPr>
      <w:r>
        <w:rPr>
          <w:sz w:val="24"/>
          <w:szCs w:val="24"/>
        </w:rPr>
        <w:t xml:space="preserve">Exercising of influence and provision of trusted advice to a complex stakeholder network equivalent to those needed to be credible at Ministerial and Director General </w:t>
      </w:r>
      <w:proofErr w:type="gramStart"/>
      <w:r>
        <w:rPr>
          <w:sz w:val="24"/>
          <w:szCs w:val="24"/>
        </w:rPr>
        <w:t>level</w:t>
      </w:r>
      <w:proofErr w:type="gramEnd"/>
      <w:r>
        <w:rPr>
          <w:sz w:val="24"/>
          <w:szCs w:val="24"/>
        </w:rPr>
        <w:t>.</w:t>
      </w:r>
    </w:p>
    <w:p w14:paraId="0000010B" w14:textId="77777777" w:rsidR="002C74D2" w:rsidRDefault="002C74D2">
      <w:pPr>
        <w:widowControl w:val="0"/>
        <w:ind w:left="540" w:hanging="420"/>
        <w:rPr>
          <w:sz w:val="24"/>
          <w:szCs w:val="24"/>
        </w:rPr>
      </w:pPr>
    </w:p>
    <w:p w14:paraId="0000010C" w14:textId="77777777" w:rsidR="002C74D2" w:rsidRDefault="00F71317">
      <w:pPr>
        <w:widowControl w:val="0"/>
        <w:rPr>
          <w:b/>
          <w:sz w:val="24"/>
          <w:szCs w:val="24"/>
          <w:u w:val="single"/>
        </w:rPr>
      </w:pPr>
      <w:r>
        <w:rPr>
          <w:b/>
          <w:sz w:val="24"/>
          <w:szCs w:val="24"/>
        </w:rPr>
        <w:t>Desirable</w:t>
      </w:r>
      <w:r>
        <w:rPr>
          <w:b/>
          <w:sz w:val="24"/>
          <w:szCs w:val="24"/>
          <w:u w:val="single"/>
        </w:rPr>
        <w:br/>
      </w:r>
    </w:p>
    <w:p w14:paraId="0000010D" w14:textId="77777777" w:rsidR="002C74D2" w:rsidRDefault="00F71317">
      <w:pPr>
        <w:widowControl w:val="0"/>
        <w:numPr>
          <w:ilvl w:val="0"/>
          <w:numId w:val="4"/>
        </w:numPr>
        <w:rPr>
          <w:sz w:val="24"/>
          <w:szCs w:val="24"/>
        </w:rPr>
      </w:pPr>
      <w:proofErr w:type="spellStart"/>
      <w:r>
        <w:rPr>
          <w:sz w:val="24"/>
          <w:szCs w:val="24"/>
        </w:rPr>
        <w:t>Masters</w:t>
      </w:r>
      <w:proofErr w:type="spellEnd"/>
      <w:r>
        <w:rPr>
          <w:sz w:val="24"/>
          <w:szCs w:val="24"/>
        </w:rPr>
        <w:t xml:space="preserve"> degree or equivalent preferably with a focus in Real Estate and/or Facilities Management.</w:t>
      </w:r>
    </w:p>
    <w:p w14:paraId="0000010E" w14:textId="77777777" w:rsidR="002C74D2" w:rsidRDefault="00F71317">
      <w:pPr>
        <w:widowControl w:val="0"/>
        <w:numPr>
          <w:ilvl w:val="0"/>
          <w:numId w:val="4"/>
        </w:numPr>
        <w:rPr>
          <w:sz w:val="24"/>
          <w:szCs w:val="24"/>
        </w:rPr>
      </w:pPr>
      <w:r>
        <w:rPr>
          <w:sz w:val="24"/>
          <w:szCs w:val="24"/>
        </w:rPr>
        <w:t>National Examination Board in Occupational Safety and Health (NEBOSH).</w:t>
      </w:r>
    </w:p>
    <w:p w14:paraId="0000010F" w14:textId="77777777" w:rsidR="002C74D2" w:rsidRDefault="00F71317">
      <w:pPr>
        <w:widowControl w:val="0"/>
        <w:numPr>
          <w:ilvl w:val="0"/>
          <w:numId w:val="4"/>
        </w:numPr>
        <w:rPr>
          <w:sz w:val="24"/>
          <w:szCs w:val="24"/>
        </w:rPr>
      </w:pPr>
      <w:r>
        <w:rPr>
          <w:sz w:val="24"/>
          <w:szCs w:val="24"/>
        </w:rPr>
        <w:t>Chartered Institute of Procurement and Supply (CIPS) or equivalent.</w:t>
      </w:r>
    </w:p>
    <w:p w14:paraId="00000110" w14:textId="77777777" w:rsidR="002C74D2" w:rsidRDefault="002C74D2">
      <w:pPr>
        <w:widowControl w:val="0"/>
        <w:rPr>
          <w:sz w:val="24"/>
          <w:szCs w:val="24"/>
        </w:rPr>
      </w:pPr>
    </w:p>
    <w:p w14:paraId="00000111" w14:textId="77777777" w:rsidR="002C74D2" w:rsidRDefault="00F71317">
      <w:pPr>
        <w:rPr>
          <w:sz w:val="24"/>
          <w:szCs w:val="24"/>
        </w:rPr>
      </w:pPr>
      <w:r>
        <w:rPr>
          <w:sz w:val="24"/>
          <w:szCs w:val="24"/>
        </w:rPr>
        <w:t>The Civil Service recruits using Success Profiles. This means for each role we advertise, we</w:t>
      </w:r>
    </w:p>
    <w:p w14:paraId="00000112" w14:textId="77777777" w:rsidR="002C74D2" w:rsidRDefault="00F71317">
      <w:pPr>
        <w:rPr>
          <w:sz w:val="24"/>
          <w:szCs w:val="24"/>
        </w:rPr>
      </w:pPr>
      <w:proofErr w:type="gramStart"/>
      <w:r>
        <w:rPr>
          <w:sz w:val="24"/>
          <w:szCs w:val="24"/>
        </w:rPr>
        <w:t>consider</w:t>
      </w:r>
      <w:proofErr w:type="gramEnd"/>
      <w:r>
        <w:rPr>
          <w:sz w:val="24"/>
          <w:szCs w:val="24"/>
        </w:rPr>
        <w:t xml:space="preserve"> what you will need to demonstrate in order to be successful. This gives us the best</w:t>
      </w:r>
    </w:p>
    <w:p w14:paraId="00000113" w14:textId="77777777" w:rsidR="002C74D2" w:rsidRDefault="00F71317">
      <w:pPr>
        <w:rPr>
          <w:sz w:val="24"/>
          <w:szCs w:val="24"/>
        </w:rPr>
      </w:pPr>
      <w:proofErr w:type="gramStart"/>
      <w:r>
        <w:rPr>
          <w:sz w:val="24"/>
          <w:szCs w:val="24"/>
        </w:rPr>
        <w:t>possible</w:t>
      </w:r>
      <w:proofErr w:type="gramEnd"/>
      <w:r>
        <w:rPr>
          <w:sz w:val="24"/>
          <w:szCs w:val="24"/>
        </w:rPr>
        <w:t xml:space="preserve"> chance of finding the right person for the job, drives up performance and improves</w:t>
      </w:r>
    </w:p>
    <w:p w14:paraId="00000114" w14:textId="77777777" w:rsidR="002C74D2" w:rsidRDefault="00F71317">
      <w:pPr>
        <w:rPr>
          <w:sz w:val="24"/>
          <w:szCs w:val="24"/>
        </w:rPr>
      </w:pPr>
      <w:proofErr w:type="gramStart"/>
      <w:r>
        <w:rPr>
          <w:sz w:val="24"/>
          <w:szCs w:val="24"/>
        </w:rPr>
        <w:t>diversity</w:t>
      </w:r>
      <w:proofErr w:type="gramEnd"/>
      <w:r>
        <w:rPr>
          <w:sz w:val="24"/>
          <w:szCs w:val="24"/>
        </w:rPr>
        <w:t xml:space="preserve"> and inclusivity.</w:t>
      </w:r>
    </w:p>
    <w:p w14:paraId="00000115" w14:textId="77777777" w:rsidR="002C74D2" w:rsidRDefault="002C74D2">
      <w:pPr>
        <w:rPr>
          <w:sz w:val="24"/>
          <w:szCs w:val="24"/>
        </w:rPr>
      </w:pPr>
    </w:p>
    <w:p w14:paraId="00000116" w14:textId="77777777" w:rsidR="002C74D2" w:rsidRDefault="00F71317">
      <w:pPr>
        <w:rPr>
          <w:sz w:val="24"/>
          <w:szCs w:val="24"/>
        </w:rPr>
      </w:pPr>
      <w:r>
        <w:rPr>
          <w:sz w:val="24"/>
          <w:szCs w:val="24"/>
        </w:rPr>
        <w:t>During the application process we will be considering the following Behaviours:</w:t>
      </w:r>
    </w:p>
    <w:p w14:paraId="00000117" w14:textId="77777777" w:rsidR="002C74D2" w:rsidRDefault="002C74D2">
      <w:pPr>
        <w:rPr>
          <w:sz w:val="24"/>
          <w:szCs w:val="24"/>
        </w:rPr>
      </w:pPr>
    </w:p>
    <w:p w14:paraId="00000118" w14:textId="77777777" w:rsidR="002C74D2" w:rsidRDefault="00F71317">
      <w:pPr>
        <w:widowControl w:val="0"/>
        <w:numPr>
          <w:ilvl w:val="0"/>
          <w:numId w:val="8"/>
        </w:numPr>
        <w:rPr>
          <w:sz w:val="24"/>
          <w:szCs w:val="24"/>
        </w:rPr>
      </w:pPr>
      <w:r>
        <w:rPr>
          <w:sz w:val="24"/>
          <w:szCs w:val="24"/>
        </w:rPr>
        <w:t>Changing and Improving</w:t>
      </w:r>
    </w:p>
    <w:p w14:paraId="00000119" w14:textId="77777777" w:rsidR="002C74D2" w:rsidRDefault="00F71317">
      <w:pPr>
        <w:widowControl w:val="0"/>
        <w:numPr>
          <w:ilvl w:val="0"/>
          <w:numId w:val="8"/>
        </w:numPr>
        <w:rPr>
          <w:sz w:val="24"/>
          <w:szCs w:val="24"/>
        </w:rPr>
      </w:pPr>
      <w:r>
        <w:rPr>
          <w:sz w:val="24"/>
          <w:szCs w:val="24"/>
        </w:rPr>
        <w:t>Making Effective Decisions</w:t>
      </w:r>
    </w:p>
    <w:p w14:paraId="0000011A" w14:textId="77777777" w:rsidR="002C74D2" w:rsidRDefault="00F71317">
      <w:pPr>
        <w:widowControl w:val="0"/>
        <w:numPr>
          <w:ilvl w:val="0"/>
          <w:numId w:val="8"/>
        </w:numPr>
        <w:rPr>
          <w:sz w:val="24"/>
          <w:szCs w:val="24"/>
        </w:rPr>
      </w:pPr>
      <w:r>
        <w:rPr>
          <w:sz w:val="24"/>
          <w:szCs w:val="24"/>
        </w:rPr>
        <w:t>Communicating and Influencing</w:t>
      </w:r>
    </w:p>
    <w:p w14:paraId="0000011B" w14:textId="77777777" w:rsidR="002C74D2" w:rsidRDefault="00F71317">
      <w:pPr>
        <w:widowControl w:val="0"/>
        <w:numPr>
          <w:ilvl w:val="0"/>
          <w:numId w:val="8"/>
        </w:numPr>
        <w:rPr>
          <w:sz w:val="24"/>
          <w:szCs w:val="24"/>
        </w:rPr>
      </w:pPr>
      <w:r>
        <w:rPr>
          <w:sz w:val="24"/>
          <w:szCs w:val="24"/>
        </w:rPr>
        <w:t>Working Together</w:t>
      </w:r>
    </w:p>
    <w:p w14:paraId="0000011C" w14:textId="77777777" w:rsidR="002C74D2" w:rsidRDefault="00F71317">
      <w:pPr>
        <w:widowControl w:val="0"/>
        <w:numPr>
          <w:ilvl w:val="0"/>
          <w:numId w:val="8"/>
        </w:numPr>
        <w:rPr>
          <w:sz w:val="24"/>
          <w:szCs w:val="24"/>
        </w:rPr>
      </w:pPr>
      <w:r>
        <w:rPr>
          <w:sz w:val="24"/>
          <w:szCs w:val="24"/>
        </w:rPr>
        <w:t>Managing a Quality Service</w:t>
      </w:r>
    </w:p>
    <w:p w14:paraId="0000011D" w14:textId="77777777" w:rsidR="002C74D2" w:rsidRDefault="002C74D2">
      <w:pPr>
        <w:widowControl w:val="0"/>
        <w:rPr>
          <w:sz w:val="24"/>
          <w:szCs w:val="24"/>
        </w:rPr>
      </w:pPr>
    </w:p>
    <w:p w14:paraId="0000011E" w14:textId="77777777" w:rsidR="002C74D2" w:rsidRDefault="00F71317">
      <w:pPr>
        <w:rPr>
          <w:b/>
          <w:sz w:val="24"/>
          <w:szCs w:val="24"/>
        </w:rPr>
      </w:pPr>
      <w:r>
        <w:rPr>
          <w:b/>
          <w:sz w:val="24"/>
          <w:szCs w:val="24"/>
        </w:rPr>
        <w:lastRenderedPageBreak/>
        <w:t>Equality and Diversity</w:t>
      </w:r>
    </w:p>
    <w:p w14:paraId="0000011F" w14:textId="77777777" w:rsidR="002C74D2" w:rsidRDefault="002C74D2">
      <w:pPr>
        <w:rPr>
          <w:sz w:val="24"/>
          <w:szCs w:val="24"/>
        </w:rPr>
      </w:pPr>
    </w:p>
    <w:p w14:paraId="00000120" w14:textId="77777777" w:rsidR="002C74D2" w:rsidRDefault="00F71317">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p>
    <w:p w14:paraId="00000121" w14:textId="77777777" w:rsidR="002C74D2" w:rsidRDefault="00F71317">
      <w:pPr>
        <w:widowControl w:val="0"/>
        <w:rPr>
          <w:sz w:val="24"/>
          <w:szCs w:val="24"/>
        </w:rPr>
      </w:pPr>
      <w:r>
        <w:br w:type="page"/>
      </w:r>
    </w:p>
    <w:p w14:paraId="00000122" w14:textId="77777777" w:rsidR="002C74D2" w:rsidRDefault="002C74D2">
      <w:pPr>
        <w:widowControl w:val="0"/>
        <w:rPr>
          <w:sz w:val="24"/>
          <w:szCs w:val="24"/>
        </w:rPr>
      </w:pPr>
    </w:p>
    <w:p w14:paraId="00000123" w14:textId="77777777" w:rsidR="002C74D2" w:rsidRDefault="00F71317">
      <w:pPr>
        <w:spacing w:before="240"/>
        <w:rPr>
          <w:b/>
          <w:sz w:val="32"/>
          <w:szCs w:val="32"/>
        </w:rPr>
      </w:pPr>
      <w:r>
        <w:rPr>
          <w:b/>
          <w:sz w:val="32"/>
          <w:szCs w:val="32"/>
        </w:rPr>
        <w:t>Requirement 5. Commercial Head of Sustainable Procurement</w:t>
      </w:r>
    </w:p>
    <w:p w14:paraId="00000124" w14:textId="77777777" w:rsidR="002C74D2" w:rsidRDefault="00F71317">
      <w:pPr>
        <w:spacing w:before="240"/>
        <w:rPr>
          <w:b/>
          <w:sz w:val="24"/>
          <w:szCs w:val="24"/>
        </w:rPr>
      </w:pPr>
      <w:r>
        <w:rPr>
          <w:b/>
          <w:sz w:val="24"/>
          <w:szCs w:val="24"/>
        </w:rPr>
        <w:t>Department for Business, Energy &amp; Industrial Strategy (BEIS) (Associate Commercial Specialist - Government Commercial Function)</w:t>
      </w:r>
    </w:p>
    <w:p w14:paraId="00000125" w14:textId="77777777" w:rsidR="002C74D2" w:rsidRDefault="00F71317">
      <w:pPr>
        <w:spacing w:before="240"/>
        <w:rPr>
          <w:b/>
          <w:sz w:val="24"/>
          <w:szCs w:val="24"/>
        </w:rPr>
      </w:pPr>
      <w:r>
        <w:rPr>
          <w:b/>
          <w:sz w:val="24"/>
          <w:szCs w:val="24"/>
        </w:rPr>
        <w:t>Grade 6</w:t>
      </w:r>
    </w:p>
    <w:p w14:paraId="00000126" w14:textId="77777777" w:rsidR="002C74D2" w:rsidRDefault="00F71317">
      <w:pPr>
        <w:spacing w:before="240"/>
        <w:rPr>
          <w:b/>
          <w:sz w:val="24"/>
          <w:szCs w:val="24"/>
        </w:rPr>
      </w:pPr>
      <w:r>
        <w:rPr>
          <w:b/>
          <w:sz w:val="24"/>
          <w:szCs w:val="24"/>
        </w:rPr>
        <w:t xml:space="preserve">Salary: </w:t>
      </w:r>
      <w:r>
        <w:rPr>
          <w:sz w:val="24"/>
          <w:szCs w:val="24"/>
        </w:rPr>
        <w:t>This role is at Associate Commercial Specialist level with a pay scale of £70,176 to £96,909 plus GCO Pension and GCO Terms.</w:t>
      </w:r>
    </w:p>
    <w:p w14:paraId="00000127" w14:textId="77777777" w:rsidR="002C74D2" w:rsidRDefault="00F71317">
      <w:pPr>
        <w:spacing w:before="240"/>
        <w:rPr>
          <w:b/>
          <w:sz w:val="24"/>
          <w:szCs w:val="24"/>
        </w:rPr>
      </w:pPr>
      <w:r>
        <w:rPr>
          <w:b/>
          <w:sz w:val="24"/>
          <w:szCs w:val="24"/>
        </w:rPr>
        <w:t>Location: Manchester</w:t>
      </w:r>
    </w:p>
    <w:p w14:paraId="00000128" w14:textId="77777777" w:rsidR="002C74D2" w:rsidRDefault="00F71317">
      <w:pPr>
        <w:spacing w:before="240"/>
        <w:rPr>
          <w:b/>
          <w:sz w:val="24"/>
          <w:szCs w:val="24"/>
        </w:rPr>
      </w:pPr>
      <w:r>
        <w:rPr>
          <w:b/>
          <w:sz w:val="24"/>
          <w:szCs w:val="24"/>
        </w:rPr>
        <w:t>About the Role</w:t>
      </w:r>
    </w:p>
    <w:p w14:paraId="00000129" w14:textId="77777777" w:rsidR="002C74D2" w:rsidRDefault="00F71317">
      <w:pPr>
        <w:spacing w:before="240" w:after="240"/>
        <w:rPr>
          <w:sz w:val="24"/>
          <w:szCs w:val="24"/>
        </w:rPr>
      </w:pPr>
      <w:r>
        <w:rPr>
          <w:sz w:val="24"/>
          <w:szCs w:val="24"/>
        </w:rPr>
        <w:t xml:space="preserve">The Head of Commercial Assurance (G6/ ACS) will be responsible for leading the Commercial Assurance Team, providing assurance, commercial leadership and expert advice to the BEIS Group Commercial Assurance Board (CAB) as well as policy and operational teams.  </w:t>
      </w:r>
    </w:p>
    <w:p w14:paraId="0000012A" w14:textId="77777777" w:rsidR="002C74D2" w:rsidRDefault="00F71317">
      <w:pPr>
        <w:spacing w:before="240" w:after="240"/>
        <w:rPr>
          <w:sz w:val="24"/>
          <w:szCs w:val="24"/>
        </w:rPr>
      </w:pPr>
      <w:r>
        <w:rPr>
          <w:sz w:val="24"/>
          <w:szCs w:val="24"/>
        </w:rPr>
        <w:t xml:space="preserve">The post holder will have responsibility for the delivery of assurance for all commercial transactions above £10M, either new contracts or contract variations for BEIS core Department and a large number of BEIS 40 Partner Organisations. The post holder will be responsible for interacting with customers, providing commercial challenge when required and to presenting recommendations to the CAB, escalating key commercial risks and issues as well as missed commercial opportunities. </w:t>
      </w:r>
    </w:p>
    <w:p w14:paraId="0000012B" w14:textId="77777777" w:rsidR="002C74D2" w:rsidRDefault="00F71317">
      <w:pPr>
        <w:spacing w:before="240" w:after="240"/>
        <w:rPr>
          <w:sz w:val="24"/>
          <w:szCs w:val="24"/>
        </w:rPr>
      </w:pPr>
      <w:r>
        <w:rPr>
          <w:sz w:val="24"/>
          <w:szCs w:val="24"/>
        </w:rPr>
        <w:t xml:space="preserve">The Head of Commercial Assurance will Lead CAB, supporting the Chair and ensuring a smooth, transparent and robust Assurance regime. They will lead a growing team of 2 and report to the Deputy Director for Commercial Assurance and Capability. </w:t>
      </w:r>
    </w:p>
    <w:p w14:paraId="0000012C" w14:textId="77777777" w:rsidR="002C74D2" w:rsidRDefault="00F71317">
      <w:pPr>
        <w:spacing w:before="240" w:after="240"/>
        <w:rPr>
          <w:sz w:val="24"/>
          <w:szCs w:val="24"/>
        </w:rPr>
      </w:pPr>
      <w:r>
        <w:rPr>
          <w:sz w:val="24"/>
          <w:szCs w:val="24"/>
        </w:rPr>
        <w:t>The post holder will also play a key role in the development, implementation and continuous improvement of the assurance function, ensuring robust, rigorous and consistent assurance processes with clear accountability, alignment to best practice, integration with local governance and management of delegation of assurance authority to BEIS Group members</w:t>
      </w:r>
    </w:p>
    <w:p w14:paraId="0000012D" w14:textId="77777777" w:rsidR="002C74D2" w:rsidRDefault="00F71317">
      <w:pPr>
        <w:spacing w:before="240" w:after="240"/>
        <w:rPr>
          <w:sz w:val="24"/>
          <w:szCs w:val="24"/>
        </w:rPr>
      </w:pPr>
      <w:r>
        <w:rPr>
          <w:sz w:val="24"/>
          <w:szCs w:val="24"/>
        </w:rPr>
        <w:t>The Sustainable Procurement Programme aims to support and enable Commercial practitioners to integrate sustainability into their cases and decision-making. We are looking for an individual to provide expert advice, and support the Head of Programme, senior partners, external providers and junior team members, in effectively underpinning commercial risk-based decision making and the outcomes of the Sustainable Procurement Programme. The Commercial Manager will undertake a strategic leadership, delivery and influencing role.</w:t>
      </w:r>
    </w:p>
    <w:p w14:paraId="0000012E" w14:textId="77777777" w:rsidR="002C74D2" w:rsidRDefault="00F71317">
      <w:pPr>
        <w:spacing w:before="240" w:after="240"/>
        <w:rPr>
          <w:sz w:val="24"/>
          <w:szCs w:val="24"/>
        </w:rPr>
      </w:pPr>
      <w:r>
        <w:rPr>
          <w:sz w:val="24"/>
          <w:szCs w:val="24"/>
        </w:rPr>
        <w:t xml:space="preserve">The Year 1 focus for the Programme is to develop mechanisms that can be embedded into the Commercial lifecycle to leverage public expenditure in support of HMG’s Net Zero ambitions. A key </w:t>
      </w:r>
      <w:proofErr w:type="spellStart"/>
      <w:r>
        <w:rPr>
          <w:sz w:val="24"/>
          <w:szCs w:val="24"/>
        </w:rPr>
        <w:t>workstream</w:t>
      </w:r>
      <w:proofErr w:type="spellEnd"/>
      <w:r>
        <w:rPr>
          <w:sz w:val="24"/>
          <w:szCs w:val="24"/>
        </w:rPr>
        <w:t xml:space="preserve"> will be testing hypotheses for these commercial mechanisms, based on priority spending areas / categories. The work will involve engagement with relevant stakeholders </w:t>
      </w:r>
      <w:proofErr w:type="spellStart"/>
      <w:r>
        <w:rPr>
          <w:sz w:val="24"/>
          <w:szCs w:val="24"/>
        </w:rPr>
        <w:t>xHMG</w:t>
      </w:r>
      <w:proofErr w:type="spellEnd"/>
      <w:r>
        <w:rPr>
          <w:sz w:val="24"/>
          <w:szCs w:val="24"/>
        </w:rPr>
        <w:t xml:space="preserve"> (e.g. from The Cabinet Office and BEIS) and additionally feed into the development of the HMG Net Zero Strategy and COP26.</w:t>
      </w:r>
    </w:p>
    <w:p w14:paraId="0000012F" w14:textId="77777777" w:rsidR="002C74D2" w:rsidRDefault="00F71317">
      <w:pPr>
        <w:spacing w:before="240" w:after="240"/>
        <w:rPr>
          <w:sz w:val="24"/>
          <w:szCs w:val="24"/>
        </w:rPr>
      </w:pPr>
      <w:r>
        <w:rPr>
          <w:sz w:val="24"/>
          <w:szCs w:val="24"/>
        </w:rPr>
        <w:t>The individual should have clear expertise of the Commercial lifecycle and demonstrable experience creating and implementing Commercial policy, as well as improvement of Commercial practices.</w:t>
      </w:r>
    </w:p>
    <w:p w14:paraId="00000130" w14:textId="77777777" w:rsidR="002C74D2" w:rsidRDefault="00F71317">
      <w:pPr>
        <w:spacing w:before="240"/>
        <w:rPr>
          <w:sz w:val="24"/>
          <w:szCs w:val="24"/>
        </w:rPr>
      </w:pPr>
      <w:r>
        <w:rPr>
          <w:sz w:val="24"/>
          <w:szCs w:val="24"/>
        </w:rPr>
        <w:lastRenderedPageBreak/>
        <w:t xml:space="preserve">The Head of Commercial Sustainability will officially report to the Deputy Director for Commercial Assurance and Capability, and will be required to work closely with the Head of the Sustainable Procurement </w:t>
      </w:r>
      <w:proofErr w:type="spellStart"/>
      <w:r>
        <w:rPr>
          <w:sz w:val="24"/>
          <w:szCs w:val="24"/>
        </w:rPr>
        <w:t>Programme</w:t>
      </w:r>
      <w:proofErr w:type="gramStart"/>
      <w:r>
        <w:rPr>
          <w:sz w:val="24"/>
          <w:szCs w:val="24"/>
        </w:rPr>
        <w:t>,who</w:t>
      </w:r>
      <w:proofErr w:type="spellEnd"/>
      <w:proofErr w:type="gramEnd"/>
      <w:r>
        <w:rPr>
          <w:sz w:val="24"/>
          <w:szCs w:val="24"/>
        </w:rPr>
        <w:t xml:space="preserve"> will manage the project on a day to day basis.</w:t>
      </w:r>
    </w:p>
    <w:p w14:paraId="00000131" w14:textId="77777777" w:rsidR="002C74D2" w:rsidRDefault="00F71317">
      <w:pPr>
        <w:spacing w:before="240"/>
        <w:rPr>
          <w:b/>
          <w:sz w:val="24"/>
          <w:szCs w:val="24"/>
        </w:rPr>
      </w:pPr>
      <w:r>
        <w:rPr>
          <w:b/>
          <w:sz w:val="24"/>
          <w:szCs w:val="24"/>
        </w:rPr>
        <w:t>Key Responsibilities</w:t>
      </w:r>
    </w:p>
    <w:p w14:paraId="00000132" w14:textId="77777777" w:rsidR="002C74D2" w:rsidRDefault="00F71317">
      <w:pPr>
        <w:spacing w:before="240"/>
        <w:rPr>
          <w:sz w:val="24"/>
          <w:szCs w:val="24"/>
        </w:rPr>
      </w:pPr>
      <w:r>
        <w:rPr>
          <w:sz w:val="24"/>
          <w:szCs w:val="24"/>
        </w:rPr>
        <w:t>The successful candidate will be responsible for:</w:t>
      </w:r>
    </w:p>
    <w:p w14:paraId="00000133" w14:textId="77777777" w:rsidR="002C74D2" w:rsidRDefault="00F71317">
      <w:pPr>
        <w:numPr>
          <w:ilvl w:val="0"/>
          <w:numId w:val="11"/>
        </w:numPr>
        <w:spacing w:before="240"/>
        <w:rPr>
          <w:sz w:val="24"/>
          <w:szCs w:val="24"/>
        </w:rPr>
      </w:pPr>
      <w:r>
        <w:rPr>
          <w:sz w:val="24"/>
          <w:szCs w:val="24"/>
        </w:rPr>
        <w:t xml:space="preserve">Leading the Sustainable Procurement Programme in designing and embedding robust best practice sustainability processes within the commercial lifecycle </w:t>
      </w:r>
      <w:proofErr w:type="spellStart"/>
      <w:r>
        <w:rPr>
          <w:sz w:val="24"/>
          <w:szCs w:val="24"/>
        </w:rPr>
        <w:t>xHMG</w:t>
      </w:r>
      <w:proofErr w:type="spellEnd"/>
      <w:r>
        <w:rPr>
          <w:sz w:val="24"/>
          <w:szCs w:val="24"/>
        </w:rPr>
        <w:t>, such as a whole life carbon costing tool, category innovation incentives or minimum standards;</w:t>
      </w:r>
    </w:p>
    <w:p w14:paraId="00000134" w14:textId="77777777" w:rsidR="002C74D2" w:rsidRDefault="00F71317">
      <w:pPr>
        <w:numPr>
          <w:ilvl w:val="0"/>
          <w:numId w:val="11"/>
        </w:numPr>
        <w:rPr>
          <w:sz w:val="24"/>
          <w:szCs w:val="24"/>
        </w:rPr>
      </w:pPr>
      <w:r>
        <w:rPr>
          <w:sz w:val="24"/>
          <w:szCs w:val="24"/>
        </w:rPr>
        <w:t>Leading relationships with Cabinet Office commercial teams (including CCS), GCF and other Commercial stakeholders at a senior and strategic level, collating, reviewing and dispensing senior Commercial advice regarding how best to deliver the objectives of the programme;</w:t>
      </w:r>
    </w:p>
    <w:p w14:paraId="00000135" w14:textId="77777777" w:rsidR="002C74D2" w:rsidRDefault="00F71317">
      <w:pPr>
        <w:numPr>
          <w:ilvl w:val="0"/>
          <w:numId w:val="11"/>
        </w:numPr>
        <w:rPr>
          <w:sz w:val="24"/>
          <w:szCs w:val="24"/>
        </w:rPr>
      </w:pPr>
      <w:r>
        <w:rPr>
          <w:sz w:val="24"/>
          <w:szCs w:val="24"/>
        </w:rPr>
        <w:t>Constructively challenging senior views, regarding the most appropriate ways to overcome the commercial challenges faced and reaching consensus on the way forward;</w:t>
      </w:r>
    </w:p>
    <w:p w14:paraId="00000136" w14:textId="77777777" w:rsidR="002C74D2" w:rsidRDefault="00F71317">
      <w:pPr>
        <w:numPr>
          <w:ilvl w:val="0"/>
          <w:numId w:val="11"/>
        </w:numPr>
        <w:rPr>
          <w:sz w:val="24"/>
          <w:szCs w:val="24"/>
        </w:rPr>
      </w:pPr>
      <w:r>
        <w:rPr>
          <w:sz w:val="24"/>
          <w:szCs w:val="24"/>
        </w:rPr>
        <w:t>Driving and promoting the programme’s objectives to key stakeholders such as Ministers, Directors and senior management peers to ensure sustainable and commercial best practices are applied and influence strategic decision-making;</w:t>
      </w:r>
    </w:p>
    <w:p w14:paraId="00000137" w14:textId="77777777" w:rsidR="002C74D2" w:rsidRDefault="00F71317">
      <w:pPr>
        <w:numPr>
          <w:ilvl w:val="0"/>
          <w:numId w:val="11"/>
        </w:numPr>
        <w:rPr>
          <w:sz w:val="24"/>
          <w:szCs w:val="24"/>
        </w:rPr>
      </w:pPr>
      <w:r>
        <w:rPr>
          <w:sz w:val="24"/>
          <w:szCs w:val="24"/>
        </w:rPr>
        <w:t xml:space="preserve">Translating technical sustainability </w:t>
      </w:r>
      <w:proofErr w:type="spellStart"/>
      <w:r>
        <w:rPr>
          <w:sz w:val="24"/>
          <w:szCs w:val="24"/>
        </w:rPr>
        <w:t>workstreams</w:t>
      </w:r>
      <w:proofErr w:type="spellEnd"/>
      <w:r>
        <w:rPr>
          <w:sz w:val="24"/>
          <w:szCs w:val="24"/>
        </w:rPr>
        <w:t xml:space="preserve"> into workable processes and guidance to ensure their relevance and applicability for Commercial practitioners and for the GCF, ensuring real world relevance and deliverability;</w:t>
      </w:r>
    </w:p>
    <w:p w14:paraId="00000138" w14:textId="77777777" w:rsidR="002C74D2" w:rsidRDefault="00F71317">
      <w:pPr>
        <w:numPr>
          <w:ilvl w:val="0"/>
          <w:numId w:val="11"/>
        </w:numPr>
        <w:rPr>
          <w:sz w:val="24"/>
          <w:szCs w:val="24"/>
        </w:rPr>
      </w:pPr>
      <w:r>
        <w:rPr>
          <w:sz w:val="24"/>
          <w:szCs w:val="24"/>
        </w:rPr>
        <w:t>Providing expert advice on commercial risk management and delivering mitigation plans / strategies to manage identified risks;</w:t>
      </w:r>
    </w:p>
    <w:p w14:paraId="00000139" w14:textId="77777777" w:rsidR="002C74D2" w:rsidRDefault="00F71317">
      <w:pPr>
        <w:numPr>
          <w:ilvl w:val="0"/>
          <w:numId w:val="11"/>
        </w:numPr>
        <w:rPr>
          <w:sz w:val="24"/>
          <w:szCs w:val="24"/>
        </w:rPr>
      </w:pPr>
      <w:r>
        <w:rPr>
          <w:sz w:val="24"/>
          <w:szCs w:val="24"/>
        </w:rPr>
        <w:t>Promoting sustainable procurement principles within BEIS and wider Government where appropriate;</w:t>
      </w:r>
    </w:p>
    <w:p w14:paraId="0000013A" w14:textId="77777777" w:rsidR="002C74D2" w:rsidRDefault="00F71317">
      <w:pPr>
        <w:numPr>
          <w:ilvl w:val="0"/>
          <w:numId w:val="11"/>
        </w:numPr>
        <w:rPr>
          <w:sz w:val="24"/>
          <w:szCs w:val="24"/>
        </w:rPr>
      </w:pPr>
      <w:r>
        <w:rPr>
          <w:sz w:val="24"/>
          <w:szCs w:val="24"/>
        </w:rPr>
        <w:t>Working closely with the Head of Sustainable Procurement Programme-Programme Management to ensure the various strands of the programme are delivered on time with interdependencies.</w:t>
      </w:r>
    </w:p>
    <w:p w14:paraId="0000013B" w14:textId="77777777" w:rsidR="002C74D2" w:rsidRDefault="00F71317">
      <w:pPr>
        <w:spacing w:before="240"/>
        <w:rPr>
          <w:b/>
          <w:sz w:val="24"/>
          <w:szCs w:val="24"/>
        </w:rPr>
      </w:pPr>
      <w:r>
        <w:rPr>
          <w:b/>
          <w:sz w:val="24"/>
          <w:szCs w:val="24"/>
        </w:rPr>
        <w:t>Person Specification</w:t>
      </w:r>
    </w:p>
    <w:p w14:paraId="0000013C" w14:textId="77777777" w:rsidR="002C74D2" w:rsidRDefault="00F71317">
      <w:pPr>
        <w:spacing w:before="240"/>
        <w:rPr>
          <w:b/>
          <w:sz w:val="24"/>
          <w:szCs w:val="24"/>
        </w:rPr>
      </w:pPr>
      <w:r>
        <w:rPr>
          <w:b/>
          <w:sz w:val="24"/>
          <w:szCs w:val="24"/>
        </w:rPr>
        <w:t>Essential Criteria</w:t>
      </w:r>
    </w:p>
    <w:p w14:paraId="0000013D" w14:textId="77777777" w:rsidR="002C74D2" w:rsidRDefault="00F71317">
      <w:pPr>
        <w:spacing w:before="240"/>
        <w:rPr>
          <w:sz w:val="24"/>
          <w:szCs w:val="24"/>
        </w:rPr>
      </w:pPr>
      <w:r>
        <w:rPr>
          <w:sz w:val="24"/>
          <w:szCs w:val="24"/>
        </w:rPr>
        <w:t>To be successful, you will need to demonstrate capability against the following criteria (described in our application system as Technical Skills) both within your application and at the final panel interview:</w:t>
      </w:r>
    </w:p>
    <w:p w14:paraId="0000013E" w14:textId="77777777" w:rsidR="002C74D2" w:rsidRDefault="00F71317">
      <w:pPr>
        <w:spacing w:before="240"/>
        <w:rPr>
          <w:sz w:val="24"/>
          <w:szCs w:val="24"/>
        </w:rPr>
      </w:pPr>
      <w:r>
        <w:rPr>
          <w:sz w:val="24"/>
          <w:szCs w:val="24"/>
        </w:rPr>
        <w:t xml:space="preserve">Risk </w:t>
      </w:r>
      <w:proofErr w:type="spellStart"/>
      <w:r>
        <w:rPr>
          <w:sz w:val="24"/>
          <w:szCs w:val="24"/>
        </w:rPr>
        <w:t>Mindset</w:t>
      </w:r>
      <w:proofErr w:type="spellEnd"/>
      <w:r>
        <w:rPr>
          <w:sz w:val="24"/>
          <w:szCs w:val="24"/>
        </w:rPr>
        <w:t xml:space="preserve"> – Ability to make recommendations and decisions based on partial or incomplete information and consider multiple interconnected commercial and sustainability risks to arrive at a balanced course of action or solution.</w:t>
      </w:r>
    </w:p>
    <w:p w14:paraId="0000013F" w14:textId="77777777" w:rsidR="002C74D2" w:rsidRDefault="00F71317">
      <w:pPr>
        <w:spacing w:before="240"/>
        <w:rPr>
          <w:sz w:val="24"/>
          <w:szCs w:val="24"/>
        </w:rPr>
      </w:pPr>
      <w:r>
        <w:rPr>
          <w:sz w:val="24"/>
          <w:szCs w:val="24"/>
        </w:rPr>
        <w:t>Commercial Focus - Experience of leading significant commercial activities and achieving effective commercial outcomes. You will help to shape our work and determine how sustainability is best embedded throughout the commercial process.</w:t>
      </w:r>
    </w:p>
    <w:p w14:paraId="00000140" w14:textId="77777777" w:rsidR="002C74D2" w:rsidRDefault="00F71317">
      <w:pPr>
        <w:spacing w:before="240"/>
        <w:rPr>
          <w:sz w:val="24"/>
          <w:szCs w:val="24"/>
        </w:rPr>
      </w:pPr>
      <w:r>
        <w:rPr>
          <w:sz w:val="24"/>
          <w:szCs w:val="24"/>
        </w:rPr>
        <w:t>Builds Relationships - Excellent stakeholder management and influencing. Ability to build consensus around a course of action. Your established Commercial network will support the wide-ranging influence the Programme wants to have across HMG.</w:t>
      </w:r>
    </w:p>
    <w:p w14:paraId="00000141" w14:textId="77777777" w:rsidR="002C74D2" w:rsidRDefault="002C74D2">
      <w:pPr>
        <w:spacing w:before="240"/>
        <w:rPr>
          <w:sz w:val="24"/>
          <w:szCs w:val="24"/>
        </w:rPr>
      </w:pPr>
    </w:p>
    <w:p w14:paraId="00000142" w14:textId="77777777" w:rsidR="002C74D2" w:rsidRDefault="00F71317">
      <w:pPr>
        <w:spacing w:before="240"/>
        <w:rPr>
          <w:sz w:val="24"/>
          <w:szCs w:val="24"/>
        </w:rPr>
      </w:pPr>
      <w:r>
        <w:rPr>
          <w:sz w:val="24"/>
          <w:szCs w:val="24"/>
        </w:rPr>
        <w:lastRenderedPageBreak/>
        <w:t>Coaching Manager - Adapts quickly to different environments, and uses different communication styles depending on the needs of the particular audience. Promotes knowledge and resource sharing both within and outside of the team.</w:t>
      </w:r>
    </w:p>
    <w:p w14:paraId="00000143" w14:textId="77777777" w:rsidR="002C74D2" w:rsidRDefault="00F71317">
      <w:pPr>
        <w:spacing w:before="240"/>
        <w:rPr>
          <w:sz w:val="24"/>
          <w:szCs w:val="24"/>
        </w:rPr>
      </w:pPr>
      <w:r>
        <w:rPr>
          <w:sz w:val="24"/>
          <w:szCs w:val="24"/>
        </w:rPr>
        <w:t>Strategy and Policy Development - Produces and analyses data to inform category strategy and sector management. Able to integrate relevant issues into strategy and big picture considerations. Considers the long-term resilience of supply chains.</w:t>
      </w:r>
    </w:p>
    <w:p w14:paraId="00000144" w14:textId="77777777" w:rsidR="002C74D2" w:rsidRDefault="00F71317">
      <w:pPr>
        <w:spacing w:before="240"/>
        <w:rPr>
          <w:sz w:val="24"/>
          <w:szCs w:val="24"/>
        </w:rPr>
      </w:pPr>
      <w:r>
        <w:rPr>
          <w:sz w:val="24"/>
          <w:szCs w:val="24"/>
        </w:rPr>
        <w:t>Procurement Process - Expert knowledge of public sector procurement legislation, Government Commercial Policy and its practical application. Supports the creation of markets to strengthen the range &amp; quality of options available to government.</w:t>
      </w:r>
    </w:p>
    <w:p w14:paraId="00000145" w14:textId="77777777" w:rsidR="002C74D2" w:rsidRDefault="00F71317">
      <w:pPr>
        <w:spacing w:before="240"/>
        <w:rPr>
          <w:sz w:val="24"/>
          <w:szCs w:val="24"/>
        </w:rPr>
      </w:pPr>
      <w:r>
        <w:rPr>
          <w:sz w:val="24"/>
          <w:szCs w:val="24"/>
        </w:rPr>
        <w:t>In addition, to be successful, candidates will need to demonstrate capability against the commercial people standards. These are assessed at the Commercial Assessment and Development Centre.</w:t>
      </w:r>
    </w:p>
    <w:p w14:paraId="00000146" w14:textId="77777777" w:rsidR="002C74D2" w:rsidRDefault="002C74D2">
      <w:pPr>
        <w:rPr>
          <w:sz w:val="24"/>
          <w:szCs w:val="24"/>
        </w:rPr>
      </w:pPr>
    </w:p>
    <w:p w14:paraId="00000147" w14:textId="77777777" w:rsidR="002C74D2" w:rsidRDefault="00F71317">
      <w:pPr>
        <w:rPr>
          <w:b/>
          <w:sz w:val="24"/>
          <w:szCs w:val="24"/>
        </w:rPr>
      </w:pPr>
      <w:r>
        <w:rPr>
          <w:b/>
          <w:sz w:val="24"/>
          <w:szCs w:val="24"/>
        </w:rPr>
        <w:t>Equality and Diversity</w:t>
      </w:r>
    </w:p>
    <w:p w14:paraId="00000148" w14:textId="77777777" w:rsidR="002C74D2" w:rsidRDefault="002C74D2">
      <w:pPr>
        <w:rPr>
          <w:sz w:val="24"/>
          <w:szCs w:val="24"/>
        </w:rPr>
      </w:pPr>
    </w:p>
    <w:p w14:paraId="00000149" w14:textId="77777777" w:rsidR="002C74D2" w:rsidRDefault="00F71317">
      <w:pPr>
        <w:rPr>
          <w:sz w:val="24"/>
          <w:szCs w:val="24"/>
        </w:rPr>
      </w:pPr>
      <w:r>
        <w:rPr>
          <w:sz w:val="24"/>
          <w:szCs w:val="24"/>
        </w:rPr>
        <w:t>The Civil Service is committed to understanding, respecting and representing as broad a range of views and backgrounds as we have in UK society. We know that diverse perspectives and experiences are critical to an effective, modern Civil Service. Our vision is to ensure the Civil Service represents modern Britain and is a truly inclusive employer – an example to other employers. We will create an organisation where diversity is not only respected and valued – but celebrated.</w:t>
      </w:r>
      <w:r>
        <w:br w:type="page"/>
      </w:r>
    </w:p>
    <w:p w14:paraId="0000014A" w14:textId="77777777" w:rsidR="002C74D2" w:rsidRDefault="00F71317">
      <w:pPr>
        <w:spacing w:before="240"/>
        <w:rPr>
          <w:b/>
          <w:sz w:val="32"/>
          <w:szCs w:val="32"/>
        </w:rPr>
      </w:pPr>
      <w:r>
        <w:rPr>
          <w:b/>
          <w:sz w:val="32"/>
          <w:szCs w:val="32"/>
        </w:rPr>
        <w:lastRenderedPageBreak/>
        <w:t>Requirement 6. Deputy Associate Director of Allied Health Professionals</w:t>
      </w:r>
    </w:p>
    <w:p w14:paraId="0000014B" w14:textId="77777777" w:rsidR="002C74D2" w:rsidRDefault="002C74D2">
      <w:pPr>
        <w:rPr>
          <w:b/>
          <w:sz w:val="24"/>
          <w:szCs w:val="24"/>
        </w:rPr>
      </w:pPr>
    </w:p>
    <w:p w14:paraId="0000014C" w14:textId="77777777" w:rsidR="002C74D2" w:rsidRDefault="00F71317">
      <w:pPr>
        <w:rPr>
          <w:b/>
          <w:sz w:val="24"/>
          <w:szCs w:val="24"/>
        </w:rPr>
      </w:pPr>
      <w:r>
        <w:rPr>
          <w:b/>
          <w:sz w:val="24"/>
          <w:szCs w:val="24"/>
        </w:rPr>
        <w:t>NHS Trust</w:t>
      </w:r>
    </w:p>
    <w:p w14:paraId="0000014D" w14:textId="77777777" w:rsidR="002C74D2" w:rsidRDefault="002C74D2">
      <w:pPr>
        <w:rPr>
          <w:b/>
          <w:sz w:val="24"/>
          <w:szCs w:val="24"/>
        </w:rPr>
      </w:pPr>
    </w:p>
    <w:p w14:paraId="0000014E" w14:textId="77777777" w:rsidR="002C74D2" w:rsidRDefault="00F71317">
      <w:pPr>
        <w:rPr>
          <w:sz w:val="24"/>
          <w:szCs w:val="24"/>
        </w:rPr>
      </w:pPr>
      <w:r>
        <w:rPr>
          <w:b/>
          <w:sz w:val="24"/>
          <w:szCs w:val="24"/>
        </w:rPr>
        <w:t xml:space="preserve">Salary: </w:t>
      </w:r>
      <w:proofErr w:type="spellStart"/>
      <w:r>
        <w:rPr>
          <w:sz w:val="24"/>
          <w:szCs w:val="24"/>
        </w:rPr>
        <w:t>AfC</w:t>
      </w:r>
      <w:proofErr w:type="spellEnd"/>
      <w:r>
        <w:rPr>
          <w:sz w:val="24"/>
          <w:szCs w:val="24"/>
        </w:rPr>
        <w:t xml:space="preserve"> 8B [indicative]</w:t>
      </w:r>
    </w:p>
    <w:p w14:paraId="0000014F" w14:textId="77777777" w:rsidR="002C74D2" w:rsidRDefault="00F71317">
      <w:pPr>
        <w:widowControl w:val="0"/>
        <w:spacing w:before="200"/>
        <w:rPr>
          <w:sz w:val="24"/>
          <w:szCs w:val="24"/>
        </w:rPr>
      </w:pPr>
      <w:r>
        <w:rPr>
          <w:b/>
          <w:sz w:val="24"/>
          <w:szCs w:val="24"/>
        </w:rPr>
        <w:t>Location</w:t>
      </w:r>
      <w:r>
        <w:rPr>
          <w:sz w:val="24"/>
          <w:szCs w:val="24"/>
        </w:rPr>
        <w:t xml:space="preserve"> South East</w:t>
      </w:r>
    </w:p>
    <w:p w14:paraId="00000150" w14:textId="77777777" w:rsidR="002C74D2" w:rsidRDefault="00F71317">
      <w:pPr>
        <w:widowControl w:val="0"/>
        <w:spacing w:before="200"/>
        <w:rPr>
          <w:b/>
          <w:sz w:val="32"/>
          <w:szCs w:val="32"/>
        </w:rPr>
      </w:pPr>
      <w:r>
        <w:rPr>
          <w:b/>
          <w:sz w:val="24"/>
          <w:szCs w:val="24"/>
        </w:rPr>
        <w:t>Salary</w:t>
      </w:r>
      <w:r>
        <w:rPr>
          <w:sz w:val="24"/>
          <w:szCs w:val="24"/>
        </w:rPr>
        <w:t xml:space="preserve"> Up to £62,001</w:t>
      </w:r>
    </w:p>
    <w:p w14:paraId="00000151" w14:textId="77777777" w:rsidR="002C74D2" w:rsidRDefault="00F71317">
      <w:pPr>
        <w:pBdr>
          <w:top w:val="nil"/>
          <w:left w:val="nil"/>
          <w:bottom w:val="nil"/>
          <w:right w:val="nil"/>
          <w:between w:val="nil"/>
        </w:pBdr>
        <w:spacing w:before="240"/>
        <w:rPr>
          <w:b/>
          <w:sz w:val="24"/>
          <w:szCs w:val="24"/>
        </w:rPr>
      </w:pPr>
      <w:r>
        <w:rPr>
          <w:b/>
          <w:sz w:val="24"/>
          <w:szCs w:val="24"/>
        </w:rPr>
        <w:t xml:space="preserve">Job summary </w:t>
      </w:r>
    </w:p>
    <w:p w14:paraId="00000152" w14:textId="77777777" w:rsidR="002C74D2" w:rsidRDefault="00F71317">
      <w:pPr>
        <w:pBdr>
          <w:top w:val="nil"/>
          <w:left w:val="nil"/>
          <w:bottom w:val="nil"/>
          <w:right w:val="nil"/>
          <w:between w:val="nil"/>
        </w:pBdr>
        <w:spacing w:before="240"/>
        <w:rPr>
          <w:sz w:val="24"/>
          <w:szCs w:val="24"/>
        </w:rPr>
      </w:pPr>
      <w:r>
        <w:rPr>
          <w:sz w:val="24"/>
          <w:szCs w:val="24"/>
        </w:rPr>
        <w:t xml:space="preserve">This role will act as deputy to the Associate Director for AHPs (ADAHP), and will represent the AHP professional voice at both internal and external meetings as required. The post holder will be responsible for the line management and oversight of </w:t>
      </w:r>
      <w:proofErr w:type="gramStart"/>
      <w:r>
        <w:rPr>
          <w:sz w:val="24"/>
          <w:szCs w:val="24"/>
        </w:rPr>
        <w:t>the  AHP</w:t>
      </w:r>
      <w:proofErr w:type="gramEnd"/>
      <w:r>
        <w:rPr>
          <w:sz w:val="24"/>
          <w:szCs w:val="24"/>
        </w:rPr>
        <w:t xml:space="preserve"> Professional Leadership team, ensuring they support the delivery of the  quality, governance, performance and transformation agendas in relation to the  AHP workforce. The post holder will be expected to support the ADAHP with a range of </w:t>
      </w:r>
      <w:proofErr w:type="gramStart"/>
      <w:r>
        <w:rPr>
          <w:sz w:val="24"/>
          <w:szCs w:val="24"/>
        </w:rPr>
        <w:t>strategic  and</w:t>
      </w:r>
      <w:proofErr w:type="gramEnd"/>
      <w:r>
        <w:rPr>
          <w:sz w:val="24"/>
          <w:szCs w:val="24"/>
        </w:rPr>
        <w:t xml:space="preserve"> professional activities in relation to the AHP workforce, in order to ensure  that safe, high quality and compassionate patient care is provided consistently  and improved across the Trust in line with national, ICS and Local Trust plans. They will assist the ADAHP in ensuring staff competence in clinical practice is both developed and maintained, and staff are provided with the </w:t>
      </w:r>
      <w:proofErr w:type="gramStart"/>
      <w:r>
        <w:rPr>
          <w:sz w:val="24"/>
          <w:szCs w:val="24"/>
        </w:rPr>
        <w:t>necessary  support</w:t>
      </w:r>
      <w:proofErr w:type="gramEnd"/>
      <w:r>
        <w:rPr>
          <w:sz w:val="24"/>
          <w:szCs w:val="24"/>
        </w:rPr>
        <w:t xml:space="preserve"> through training and supervision to deliver high quality, evidence-based  AHP services. </w:t>
      </w:r>
    </w:p>
    <w:p w14:paraId="00000153" w14:textId="77777777" w:rsidR="002C74D2" w:rsidRDefault="00F71317">
      <w:pPr>
        <w:pBdr>
          <w:top w:val="nil"/>
          <w:left w:val="nil"/>
          <w:bottom w:val="nil"/>
          <w:right w:val="nil"/>
          <w:between w:val="nil"/>
        </w:pBdr>
        <w:spacing w:before="240"/>
        <w:rPr>
          <w:b/>
          <w:sz w:val="24"/>
          <w:szCs w:val="24"/>
        </w:rPr>
      </w:pPr>
      <w:r>
        <w:rPr>
          <w:b/>
          <w:sz w:val="24"/>
          <w:szCs w:val="24"/>
        </w:rPr>
        <w:t xml:space="preserve">Key responsibilities </w:t>
      </w:r>
    </w:p>
    <w:p w14:paraId="00000154" w14:textId="77777777" w:rsidR="002C74D2" w:rsidRDefault="00F71317">
      <w:pPr>
        <w:pBdr>
          <w:top w:val="nil"/>
          <w:left w:val="nil"/>
          <w:bottom w:val="nil"/>
          <w:right w:val="nil"/>
          <w:between w:val="nil"/>
        </w:pBdr>
        <w:spacing w:before="240"/>
        <w:rPr>
          <w:sz w:val="24"/>
          <w:szCs w:val="24"/>
        </w:rPr>
      </w:pPr>
      <w:r>
        <w:rPr>
          <w:sz w:val="24"/>
          <w:szCs w:val="24"/>
        </w:rPr>
        <w:t xml:space="preserve">a) The post holder will support the ADAHP in developing and implementing the AHP strategy/plan, which will align with relevant national, ICS and local strategies and </w:t>
      </w:r>
      <w:proofErr w:type="spellStart"/>
      <w:r>
        <w:rPr>
          <w:sz w:val="24"/>
          <w:szCs w:val="24"/>
        </w:rPr>
        <w:t>workplans</w:t>
      </w:r>
      <w:proofErr w:type="spellEnd"/>
      <w:r>
        <w:rPr>
          <w:sz w:val="24"/>
          <w:szCs w:val="24"/>
        </w:rPr>
        <w:t xml:space="preserve">. They will work closely with the Professional Leadership team to monitor actions and report on progress to the ADAHP.  </w:t>
      </w:r>
    </w:p>
    <w:p w14:paraId="00000155" w14:textId="77777777" w:rsidR="002C74D2" w:rsidRDefault="00F71317">
      <w:pPr>
        <w:pBdr>
          <w:top w:val="nil"/>
          <w:left w:val="nil"/>
          <w:bottom w:val="nil"/>
          <w:right w:val="nil"/>
          <w:between w:val="nil"/>
        </w:pBdr>
        <w:spacing w:before="240"/>
        <w:rPr>
          <w:sz w:val="24"/>
          <w:szCs w:val="24"/>
        </w:rPr>
      </w:pPr>
      <w:r>
        <w:rPr>
          <w:sz w:val="24"/>
          <w:szCs w:val="24"/>
        </w:rPr>
        <w:t>b) They will work with the ADAHP in having clear oversight and monitoring of AHP staffing levels, ensuring they are safe and sufficient for levels of activity</w:t>
      </w:r>
      <w:proofErr w:type="gramStart"/>
      <w:r>
        <w:rPr>
          <w:sz w:val="24"/>
          <w:szCs w:val="24"/>
        </w:rPr>
        <w:t>,  escalating</w:t>
      </w:r>
      <w:proofErr w:type="gramEnd"/>
      <w:r>
        <w:rPr>
          <w:sz w:val="24"/>
          <w:szCs w:val="24"/>
        </w:rPr>
        <w:t xml:space="preserve"> issues and risks appropriately, and provide professional advice and recommendations to operational services on safe staffing numbers. </w:t>
      </w:r>
    </w:p>
    <w:p w14:paraId="00000156" w14:textId="77777777" w:rsidR="002C74D2" w:rsidRDefault="00F71317">
      <w:pPr>
        <w:pBdr>
          <w:top w:val="nil"/>
          <w:left w:val="nil"/>
          <w:bottom w:val="nil"/>
          <w:right w:val="nil"/>
          <w:between w:val="nil"/>
        </w:pBdr>
        <w:spacing w:before="240"/>
        <w:rPr>
          <w:sz w:val="24"/>
          <w:szCs w:val="24"/>
        </w:rPr>
      </w:pPr>
      <w:r>
        <w:rPr>
          <w:sz w:val="24"/>
          <w:szCs w:val="24"/>
        </w:rPr>
        <w:t xml:space="preserve">c) The post holder will support the ADAHP to ensure there is a clear </w:t>
      </w:r>
      <w:proofErr w:type="gramStart"/>
      <w:r>
        <w:rPr>
          <w:sz w:val="24"/>
          <w:szCs w:val="24"/>
        </w:rPr>
        <w:t>career  development</w:t>
      </w:r>
      <w:proofErr w:type="gramEnd"/>
      <w:r>
        <w:rPr>
          <w:sz w:val="24"/>
          <w:szCs w:val="24"/>
        </w:rPr>
        <w:t xml:space="preserve"> pathway for the AHP workforce, backed by a robust competency framework and training and development opportunities. In </w:t>
      </w:r>
      <w:proofErr w:type="gramStart"/>
      <w:r>
        <w:rPr>
          <w:sz w:val="24"/>
          <w:szCs w:val="24"/>
        </w:rPr>
        <w:t>addition  they</w:t>
      </w:r>
      <w:proofErr w:type="gramEnd"/>
      <w:r>
        <w:rPr>
          <w:sz w:val="24"/>
          <w:szCs w:val="24"/>
        </w:rPr>
        <w:t xml:space="preserve"> will support the work of the Trust in the further development of student placement opportunities for all AHP  professions. </w:t>
      </w:r>
    </w:p>
    <w:p w14:paraId="00000157" w14:textId="77777777" w:rsidR="002C74D2" w:rsidRDefault="00F71317">
      <w:pPr>
        <w:pBdr>
          <w:top w:val="nil"/>
          <w:left w:val="nil"/>
          <w:bottom w:val="nil"/>
          <w:right w:val="nil"/>
          <w:between w:val="nil"/>
        </w:pBdr>
        <w:spacing w:before="240"/>
        <w:rPr>
          <w:sz w:val="24"/>
          <w:szCs w:val="24"/>
        </w:rPr>
      </w:pPr>
      <w:r>
        <w:rPr>
          <w:sz w:val="24"/>
          <w:szCs w:val="24"/>
        </w:rPr>
        <w:t xml:space="preserve">d) They will represent the ADAHP both internally and externally where requested.  This may include taking the chair of meetings, the preparation/summary </w:t>
      </w:r>
      <w:proofErr w:type="gramStart"/>
      <w:r>
        <w:rPr>
          <w:sz w:val="24"/>
          <w:szCs w:val="24"/>
        </w:rPr>
        <w:t>of  papers</w:t>
      </w:r>
      <w:proofErr w:type="gramEnd"/>
      <w:r>
        <w:rPr>
          <w:sz w:val="24"/>
          <w:szCs w:val="24"/>
        </w:rPr>
        <w:t xml:space="preserve"> and deputising during periods of planned leave. They will be </w:t>
      </w:r>
      <w:proofErr w:type="gramStart"/>
      <w:r>
        <w:rPr>
          <w:sz w:val="24"/>
          <w:szCs w:val="24"/>
        </w:rPr>
        <w:t>responsible  for</w:t>
      </w:r>
      <w:proofErr w:type="gramEnd"/>
      <w:r>
        <w:rPr>
          <w:sz w:val="24"/>
          <w:szCs w:val="24"/>
        </w:rPr>
        <w:t xml:space="preserve"> leading Professional Leadership meetings and forums at Trust-wide level and  will be expected to lead on specific workforce projects at ICS and operational  level as agreed with the ADAHP, linking in with PMO and the SRO of any  projects to ensure project deadlines are met </w:t>
      </w:r>
    </w:p>
    <w:p w14:paraId="00000158" w14:textId="77777777" w:rsidR="002C74D2" w:rsidRDefault="00F71317">
      <w:pPr>
        <w:pBdr>
          <w:top w:val="nil"/>
          <w:left w:val="nil"/>
          <w:bottom w:val="nil"/>
          <w:right w:val="nil"/>
          <w:between w:val="nil"/>
        </w:pBdr>
        <w:spacing w:before="240"/>
        <w:rPr>
          <w:sz w:val="24"/>
          <w:szCs w:val="24"/>
        </w:rPr>
      </w:pPr>
      <w:r>
        <w:rPr>
          <w:sz w:val="24"/>
          <w:szCs w:val="24"/>
        </w:rPr>
        <w:t xml:space="preserve">e) The post holder will support the ADAHP in providing professional leadership to  AHPs, managers and multidisciplinary team members across the Trust, making  sure there is a sharing of good practice, working at all times in accordance with  the HCPC code of professional conduct. They will </w:t>
      </w:r>
      <w:r>
        <w:rPr>
          <w:sz w:val="24"/>
          <w:szCs w:val="24"/>
        </w:rPr>
        <w:lastRenderedPageBreak/>
        <w:t xml:space="preserve">ensure that all registered </w:t>
      </w:r>
      <w:proofErr w:type="gramStart"/>
      <w:r>
        <w:rPr>
          <w:sz w:val="24"/>
          <w:szCs w:val="24"/>
        </w:rPr>
        <w:t>AHP  practitioners</w:t>
      </w:r>
      <w:proofErr w:type="gramEnd"/>
      <w:r>
        <w:rPr>
          <w:sz w:val="24"/>
          <w:szCs w:val="24"/>
        </w:rPr>
        <w:t xml:space="preserve"> work within their professional code of conduct, and will support any  disciplinary, capability or fitness to practice investigations as required. They </w:t>
      </w:r>
      <w:proofErr w:type="gramStart"/>
      <w:r>
        <w:rPr>
          <w:sz w:val="24"/>
          <w:szCs w:val="24"/>
        </w:rPr>
        <w:t>will  be</w:t>
      </w:r>
      <w:proofErr w:type="gramEnd"/>
      <w:r>
        <w:rPr>
          <w:sz w:val="24"/>
          <w:szCs w:val="24"/>
        </w:rPr>
        <w:t xml:space="preserve"> expected to write and advise on policies and SOPs relevant to AHP practice  across the Trust, ensuring they reflect best evidence. </w:t>
      </w:r>
    </w:p>
    <w:p w14:paraId="00000159" w14:textId="77777777" w:rsidR="002C74D2" w:rsidRDefault="00F71317">
      <w:pPr>
        <w:pBdr>
          <w:top w:val="nil"/>
          <w:left w:val="nil"/>
          <w:bottom w:val="nil"/>
          <w:right w:val="nil"/>
          <w:between w:val="nil"/>
        </w:pBdr>
        <w:spacing w:before="240"/>
        <w:rPr>
          <w:color w:val="404040"/>
          <w:sz w:val="24"/>
          <w:szCs w:val="24"/>
        </w:rPr>
      </w:pPr>
      <w:r>
        <w:rPr>
          <w:sz w:val="24"/>
          <w:szCs w:val="24"/>
        </w:rPr>
        <w:t xml:space="preserve">f) The deputy ADAHP will therefore be expected to act as a role model, maintaining  and upholding high standards of professional behaviour and maintaining own clinical skills, which will include scheduling regular sessions for themselves and  the AHP professional leadership team to go ‘back to the floor’ to experience and understand the day-to-day running of services  </w:t>
      </w:r>
    </w:p>
    <w:p w14:paraId="0000015A" w14:textId="77777777" w:rsidR="002C74D2" w:rsidRDefault="00F71317">
      <w:pPr>
        <w:pBdr>
          <w:top w:val="nil"/>
          <w:left w:val="nil"/>
          <w:bottom w:val="nil"/>
          <w:right w:val="nil"/>
          <w:between w:val="nil"/>
        </w:pBdr>
        <w:spacing w:before="240"/>
        <w:rPr>
          <w:b/>
          <w:sz w:val="24"/>
          <w:szCs w:val="24"/>
        </w:rPr>
      </w:pPr>
      <w:r>
        <w:rPr>
          <w:b/>
          <w:sz w:val="24"/>
          <w:szCs w:val="24"/>
        </w:rPr>
        <w:t xml:space="preserve">Main tasks </w:t>
      </w:r>
    </w:p>
    <w:p w14:paraId="0000015B" w14:textId="77777777" w:rsidR="002C74D2" w:rsidRDefault="00F71317">
      <w:pPr>
        <w:pBdr>
          <w:top w:val="nil"/>
          <w:left w:val="nil"/>
          <w:bottom w:val="nil"/>
          <w:right w:val="nil"/>
          <w:between w:val="nil"/>
        </w:pBdr>
        <w:spacing w:before="240"/>
        <w:rPr>
          <w:sz w:val="24"/>
          <w:szCs w:val="24"/>
        </w:rPr>
      </w:pPr>
      <w:r>
        <w:rPr>
          <w:sz w:val="24"/>
          <w:szCs w:val="24"/>
        </w:rPr>
        <w:t xml:space="preserve">a) The post holder will provide day to day line management of the AHP </w:t>
      </w:r>
      <w:proofErr w:type="gramStart"/>
      <w:r>
        <w:rPr>
          <w:sz w:val="24"/>
          <w:szCs w:val="24"/>
        </w:rPr>
        <w:t>Professional  Leadership</w:t>
      </w:r>
      <w:proofErr w:type="gramEnd"/>
      <w:r>
        <w:rPr>
          <w:sz w:val="24"/>
          <w:szCs w:val="24"/>
        </w:rPr>
        <w:t xml:space="preserve"> team. This will include day to day oversight of the AHP </w:t>
      </w:r>
      <w:proofErr w:type="gramStart"/>
      <w:r>
        <w:rPr>
          <w:sz w:val="24"/>
          <w:szCs w:val="24"/>
        </w:rPr>
        <w:t>Professional  leadership</w:t>
      </w:r>
      <w:proofErr w:type="gramEnd"/>
      <w:r>
        <w:rPr>
          <w:sz w:val="24"/>
          <w:szCs w:val="24"/>
        </w:rPr>
        <w:t xml:space="preserve"> team budget, reporting to the ADAHP. They will ensure that all </w:t>
      </w:r>
      <w:proofErr w:type="gramStart"/>
      <w:r>
        <w:rPr>
          <w:sz w:val="24"/>
          <w:szCs w:val="24"/>
        </w:rPr>
        <w:t>direct  reports</w:t>
      </w:r>
      <w:proofErr w:type="gramEnd"/>
      <w:r>
        <w:rPr>
          <w:sz w:val="24"/>
          <w:szCs w:val="24"/>
        </w:rPr>
        <w:t xml:space="preserve"> are supported and supervised, that each has timely appraisals and  individual objectives are linked to the strategic AHP work plan and individual’s  career plans and aspirations.  </w:t>
      </w:r>
    </w:p>
    <w:p w14:paraId="0000015C" w14:textId="77777777" w:rsidR="002C74D2" w:rsidRDefault="00F71317">
      <w:pPr>
        <w:pBdr>
          <w:top w:val="nil"/>
          <w:left w:val="nil"/>
          <w:bottom w:val="nil"/>
          <w:right w:val="nil"/>
          <w:between w:val="nil"/>
        </w:pBdr>
        <w:spacing w:before="240"/>
        <w:rPr>
          <w:sz w:val="24"/>
          <w:szCs w:val="24"/>
        </w:rPr>
      </w:pPr>
      <w:r>
        <w:rPr>
          <w:sz w:val="24"/>
          <w:szCs w:val="24"/>
        </w:rPr>
        <w:t xml:space="preserve">b) The post holder will support the ADAHP with short and long term </w:t>
      </w:r>
      <w:proofErr w:type="gramStart"/>
      <w:r>
        <w:rPr>
          <w:sz w:val="24"/>
          <w:szCs w:val="24"/>
        </w:rPr>
        <w:t>strategic  planning</w:t>
      </w:r>
      <w:proofErr w:type="gramEnd"/>
      <w:r>
        <w:rPr>
          <w:sz w:val="24"/>
          <w:szCs w:val="24"/>
        </w:rPr>
        <w:t xml:space="preserve"> for the delivery of safe, effective, high quality care by AHPs,  agreeing key priorities in relation to workforce development at all levels, activity  reporting, audit and research. </w:t>
      </w:r>
    </w:p>
    <w:p w14:paraId="0000015D" w14:textId="77777777" w:rsidR="002C74D2" w:rsidRDefault="00F71317">
      <w:pPr>
        <w:pBdr>
          <w:top w:val="nil"/>
          <w:left w:val="nil"/>
          <w:bottom w:val="nil"/>
          <w:right w:val="nil"/>
          <w:between w:val="nil"/>
        </w:pBdr>
        <w:spacing w:before="240"/>
        <w:rPr>
          <w:sz w:val="24"/>
          <w:szCs w:val="24"/>
        </w:rPr>
      </w:pPr>
      <w:r>
        <w:rPr>
          <w:sz w:val="24"/>
          <w:szCs w:val="24"/>
        </w:rPr>
        <w:t xml:space="preserve">c) They will support the ADAHP and work with the Professional Leadership </w:t>
      </w:r>
      <w:proofErr w:type="gramStart"/>
      <w:r>
        <w:rPr>
          <w:sz w:val="24"/>
          <w:szCs w:val="24"/>
        </w:rPr>
        <w:t>team  and</w:t>
      </w:r>
      <w:proofErr w:type="gramEnd"/>
      <w:r>
        <w:rPr>
          <w:sz w:val="24"/>
          <w:szCs w:val="24"/>
        </w:rPr>
        <w:t xml:space="preserve"> other senior clinical leads to ensure we are developing a more personalised  care approach, embedding shared decision making and joint goal setting across  our multi-professional services. </w:t>
      </w:r>
    </w:p>
    <w:p w14:paraId="0000015E" w14:textId="77777777" w:rsidR="002C74D2" w:rsidRDefault="00F71317">
      <w:pPr>
        <w:pBdr>
          <w:top w:val="nil"/>
          <w:left w:val="nil"/>
          <w:bottom w:val="nil"/>
          <w:right w:val="nil"/>
          <w:between w:val="nil"/>
        </w:pBdr>
        <w:spacing w:before="240"/>
        <w:rPr>
          <w:sz w:val="24"/>
          <w:szCs w:val="24"/>
        </w:rPr>
      </w:pPr>
      <w:r>
        <w:rPr>
          <w:sz w:val="24"/>
          <w:szCs w:val="24"/>
        </w:rPr>
        <w:t xml:space="preserve">d) The deputy ADAHP will be responsible for monitoring and reporting on Professional Leadership team activity in relation to targets and goals set and  agreed with the Chief Nurse and ADAHP.  </w:t>
      </w:r>
    </w:p>
    <w:p w14:paraId="0000015F" w14:textId="77777777" w:rsidR="002C74D2" w:rsidRDefault="00F71317">
      <w:pPr>
        <w:pBdr>
          <w:top w:val="nil"/>
          <w:left w:val="nil"/>
          <w:bottom w:val="nil"/>
          <w:right w:val="nil"/>
          <w:between w:val="nil"/>
        </w:pBdr>
        <w:spacing w:before="240"/>
        <w:rPr>
          <w:sz w:val="24"/>
          <w:szCs w:val="24"/>
        </w:rPr>
      </w:pPr>
      <w:r>
        <w:rPr>
          <w:sz w:val="24"/>
          <w:szCs w:val="24"/>
        </w:rPr>
        <w:t xml:space="preserve">e) They will lead key projects relating to the AHP strategic plan, providing </w:t>
      </w:r>
      <w:proofErr w:type="gramStart"/>
      <w:r>
        <w:rPr>
          <w:sz w:val="24"/>
          <w:szCs w:val="24"/>
        </w:rPr>
        <w:t>verbal  and</w:t>
      </w:r>
      <w:proofErr w:type="gramEnd"/>
      <w:r>
        <w:rPr>
          <w:sz w:val="24"/>
          <w:szCs w:val="24"/>
        </w:rPr>
        <w:t xml:space="preserve"> written reports as required for appropriate committees and meetings. </w:t>
      </w:r>
    </w:p>
    <w:p w14:paraId="00000160" w14:textId="77777777" w:rsidR="002C74D2" w:rsidRDefault="00F71317">
      <w:pPr>
        <w:pBdr>
          <w:top w:val="nil"/>
          <w:left w:val="nil"/>
          <w:bottom w:val="nil"/>
          <w:right w:val="nil"/>
          <w:between w:val="nil"/>
        </w:pBdr>
        <w:spacing w:before="240"/>
        <w:rPr>
          <w:sz w:val="24"/>
          <w:szCs w:val="24"/>
        </w:rPr>
      </w:pPr>
      <w:r>
        <w:rPr>
          <w:sz w:val="24"/>
          <w:szCs w:val="24"/>
        </w:rPr>
        <w:t xml:space="preserve">f) The post holder will support the ADAHP in developing an AHP metrics </w:t>
      </w:r>
      <w:proofErr w:type="gramStart"/>
      <w:r>
        <w:rPr>
          <w:sz w:val="24"/>
          <w:szCs w:val="24"/>
        </w:rPr>
        <w:t>dashboard  to</w:t>
      </w:r>
      <w:proofErr w:type="gramEnd"/>
      <w:r>
        <w:rPr>
          <w:sz w:val="24"/>
          <w:szCs w:val="24"/>
        </w:rPr>
        <w:t xml:space="preserve"> improve oversight of clinical quality and outcomes for patients receiving AHP  care, and to better enable monitoring and reporting of clinical quality risks and  issues across our AHP services.  </w:t>
      </w:r>
    </w:p>
    <w:p w14:paraId="00000161" w14:textId="77777777" w:rsidR="002C74D2" w:rsidRDefault="00F71317">
      <w:pPr>
        <w:pBdr>
          <w:top w:val="nil"/>
          <w:left w:val="nil"/>
          <w:bottom w:val="nil"/>
          <w:right w:val="nil"/>
          <w:between w:val="nil"/>
        </w:pBdr>
        <w:spacing w:before="240"/>
        <w:rPr>
          <w:sz w:val="24"/>
          <w:szCs w:val="24"/>
        </w:rPr>
      </w:pPr>
      <w:r>
        <w:rPr>
          <w:sz w:val="24"/>
          <w:szCs w:val="24"/>
        </w:rPr>
        <w:t xml:space="preserve">g) The post holder will deputise for the ADAHP as required, representing the Trust’s AHPs at organisational and ICS AHP Council meetings  </w:t>
      </w:r>
    </w:p>
    <w:p w14:paraId="00000162" w14:textId="77777777" w:rsidR="002C74D2" w:rsidRDefault="00F71317">
      <w:pPr>
        <w:pBdr>
          <w:top w:val="nil"/>
          <w:left w:val="nil"/>
          <w:bottom w:val="nil"/>
          <w:right w:val="nil"/>
          <w:between w:val="nil"/>
        </w:pBdr>
        <w:spacing w:before="240"/>
        <w:rPr>
          <w:sz w:val="24"/>
          <w:szCs w:val="24"/>
        </w:rPr>
      </w:pPr>
      <w:r>
        <w:rPr>
          <w:sz w:val="24"/>
          <w:szCs w:val="24"/>
        </w:rPr>
        <w:t xml:space="preserve">h) They will work with the ADAHP to ensure we maximise our student </w:t>
      </w:r>
      <w:proofErr w:type="gramStart"/>
      <w:r>
        <w:rPr>
          <w:sz w:val="24"/>
          <w:szCs w:val="24"/>
        </w:rPr>
        <w:t>placement  capacity</w:t>
      </w:r>
      <w:proofErr w:type="gramEnd"/>
      <w:r>
        <w:rPr>
          <w:sz w:val="24"/>
          <w:szCs w:val="24"/>
        </w:rPr>
        <w:t xml:space="preserve"> across all AHP professions and AHP staff are supported to deliver high  quality learning opportunities. They will help support the development of </w:t>
      </w:r>
      <w:proofErr w:type="gramStart"/>
      <w:r>
        <w:rPr>
          <w:sz w:val="24"/>
          <w:szCs w:val="24"/>
        </w:rPr>
        <w:t>close  working</w:t>
      </w:r>
      <w:proofErr w:type="gramEnd"/>
      <w:r>
        <w:rPr>
          <w:sz w:val="24"/>
          <w:szCs w:val="24"/>
        </w:rPr>
        <w:t xml:space="preserve"> relationships with our local HEIs to ensure students have excellent  understanding of the benefits and opportunities working in a community  environment. </w:t>
      </w:r>
    </w:p>
    <w:p w14:paraId="00000163" w14:textId="77777777" w:rsidR="002C74D2" w:rsidRDefault="00F71317">
      <w:pPr>
        <w:pBdr>
          <w:top w:val="nil"/>
          <w:left w:val="nil"/>
          <w:bottom w:val="nil"/>
          <w:right w:val="nil"/>
          <w:between w:val="nil"/>
        </w:pBdr>
        <w:spacing w:before="240"/>
        <w:rPr>
          <w:sz w:val="24"/>
          <w:szCs w:val="24"/>
        </w:rPr>
      </w:pPr>
      <w:proofErr w:type="spellStart"/>
      <w:r>
        <w:rPr>
          <w:sz w:val="24"/>
          <w:szCs w:val="24"/>
        </w:rPr>
        <w:t>i</w:t>
      </w:r>
      <w:proofErr w:type="spellEnd"/>
      <w:r>
        <w:rPr>
          <w:sz w:val="24"/>
          <w:szCs w:val="24"/>
        </w:rPr>
        <w:t xml:space="preserve">) The post holder will work with the ADAHP to ensure we are making best use </w:t>
      </w:r>
      <w:proofErr w:type="gramStart"/>
      <w:r>
        <w:rPr>
          <w:sz w:val="24"/>
          <w:szCs w:val="24"/>
        </w:rPr>
        <w:t>of  technology</w:t>
      </w:r>
      <w:proofErr w:type="gramEnd"/>
      <w:r>
        <w:rPr>
          <w:sz w:val="24"/>
          <w:szCs w:val="24"/>
        </w:rPr>
        <w:t xml:space="preserve"> to deliver high quality care for our patients and families and carers. </w:t>
      </w:r>
    </w:p>
    <w:p w14:paraId="00000164" w14:textId="77777777" w:rsidR="002C74D2" w:rsidRDefault="00F71317">
      <w:pPr>
        <w:pBdr>
          <w:top w:val="nil"/>
          <w:left w:val="nil"/>
          <w:bottom w:val="nil"/>
          <w:right w:val="nil"/>
          <w:between w:val="nil"/>
        </w:pBdr>
        <w:spacing w:before="240"/>
        <w:rPr>
          <w:sz w:val="24"/>
          <w:szCs w:val="24"/>
        </w:rPr>
      </w:pPr>
      <w:r>
        <w:rPr>
          <w:sz w:val="24"/>
          <w:szCs w:val="24"/>
        </w:rPr>
        <w:t xml:space="preserve">j) The post holder will be expected to be part of the Trust on-call rota. </w:t>
      </w:r>
    </w:p>
    <w:p w14:paraId="00000165" w14:textId="77777777" w:rsidR="002C74D2" w:rsidRDefault="00F71317">
      <w:pPr>
        <w:pBdr>
          <w:top w:val="nil"/>
          <w:left w:val="nil"/>
          <w:bottom w:val="nil"/>
          <w:right w:val="nil"/>
          <w:between w:val="nil"/>
        </w:pBdr>
        <w:spacing w:before="240"/>
        <w:rPr>
          <w:b/>
          <w:sz w:val="24"/>
          <w:szCs w:val="24"/>
        </w:rPr>
      </w:pPr>
      <w:r>
        <w:rPr>
          <w:b/>
          <w:sz w:val="24"/>
          <w:szCs w:val="24"/>
        </w:rPr>
        <w:t xml:space="preserve">Professional registration </w:t>
      </w:r>
    </w:p>
    <w:p w14:paraId="00000166" w14:textId="77777777" w:rsidR="002C74D2" w:rsidRDefault="00F71317">
      <w:pPr>
        <w:pBdr>
          <w:top w:val="nil"/>
          <w:left w:val="nil"/>
          <w:bottom w:val="nil"/>
          <w:right w:val="nil"/>
          <w:between w:val="nil"/>
        </w:pBdr>
        <w:spacing w:before="240"/>
        <w:rPr>
          <w:sz w:val="24"/>
          <w:szCs w:val="24"/>
        </w:rPr>
      </w:pPr>
      <w:r>
        <w:rPr>
          <w:sz w:val="24"/>
          <w:szCs w:val="24"/>
        </w:rPr>
        <w:lastRenderedPageBreak/>
        <w:t xml:space="preserve">a) All employees who are required to be a member of a professional body are  required to hold relevant registration and must comply with the standards and  guidelines of their professional practice, education and conduct and must act  at all times within the boundary of the code of conduct. </w:t>
      </w:r>
    </w:p>
    <w:p w14:paraId="00000167" w14:textId="77777777" w:rsidR="002C74D2" w:rsidRDefault="00F71317">
      <w:pPr>
        <w:pBdr>
          <w:top w:val="nil"/>
          <w:left w:val="nil"/>
          <w:bottom w:val="nil"/>
          <w:right w:val="nil"/>
          <w:between w:val="nil"/>
        </w:pBdr>
        <w:spacing w:before="240"/>
        <w:rPr>
          <w:b/>
          <w:sz w:val="24"/>
          <w:szCs w:val="24"/>
        </w:rPr>
      </w:pPr>
      <w:r>
        <w:rPr>
          <w:b/>
          <w:sz w:val="24"/>
          <w:szCs w:val="24"/>
        </w:rPr>
        <w:t xml:space="preserve">Infection prevention and control </w:t>
      </w:r>
    </w:p>
    <w:p w14:paraId="00000168" w14:textId="77777777" w:rsidR="002C74D2" w:rsidRDefault="00F71317">
      <w:pPr>
        <w:pBdr>
          <w:top w:val="nil"/>
          <w:left w:val="nil"/>
          <w:bottom w:val="nil"/>
          <w:right w:val="nil"/>
          <w:between w:val="nil"/>
        </w:pBdr>
        <w:spacing w:before="240"/>
        <w:rPr>
          <w:sz w:val="24"/>
          <w:szCs w:val="24"/>
        </w:rPr>
      </w:pPr>
      <w:r>
        <w:rPr>
          <w:sz w:val="24"/>
          <w:szCs w:val="24"/>
        </w:rPr>
        <w:t>a) Infection prevention and control is everybody's responsibility. All staff, both  clinical and non-clinical, are required to adhere to the Trust’s Infection  Prevention and Control Policy and make every effort to maintain high  standards of infection prevention and control at all times thereby reducing the  burden of healthcare-associated infections (HCAI).</w:t>
      </w:r>
    </w:p>
    <w:p w14:paraId="00000169" w14:textId="77777777" w:rsidR="002C74D2" w:rsidRDefault="00F71317">
      <w:pPr>
        <w:pBdr>
          <w:top w:val="nil"/>
          <w:left w:val="nil"/>
          <w:bottom w:val="nil"/>
          <w:right w:val="nil"/>
          <w:between w:val="nil"/>
        </w:pBdr>
        <w:spacing w:before="240"/>
        <w:rPr>
          <w:b/>
          <w:sz w:val="24"/>
          <w:szCs w:val="24"/>
        </w:rPr>
      </w:pPr>
      <w:r>
        <w:rPr>
          <w:b/>
          <w:sz w:val="24"/>
          <w:szCs w:val="24"/>
        </w:rPr>
        <w:t xml:space="preserve">Safeguarding children, young people and vulnerable adults </w:t>
      </w:r>
    </w:p>
    <w:p w14:paraId="0000016A" w14:textId="77777777" w:rsidR="002C74D2" w:rsidRDefault="00F71317">
      <w:pPr>
        <w:pBdr>
          <w:top w:val="nil"/>
          <w:left w:val="nil"/>
          <w:bottom w:val="nil"/>
          <w:right w:val="nil"/>
          <w:between w:val="nil"/>
        </w:pBdr>
        <w:spacing w:before="240"/>
        <w:rPr>
          <w:sz w:val="24"/>
          <w:szCs w:val="24"/>
        </w:rPr>
      </w:pPr>
      <w:r>
        <w:rPr>
          <w:sz w:val="24"/>
          <w:szCs w:val="24"/>
        </w:rPr>
        <w:t>a) The Trust is committed to safeguarding and promoting the welfare of children</w:t>
      </w:r>
      <w:proofErr w:type="gramStart"/>
      <w:r>
        <w:rPr>
          <w:sz w:val="24"/>
          <w:szCs w:val="24"/>
        </w:rPr>
        <w:t>,  young</w:t>
      </w:r>
      <w:proofErr w:type="gramEnd"/>
      <w:r>
        <w:rPr>
          <w:sz w:val="24"/>
          <w:szCs w:val="24"/>
        </w:rPr>
        <w:t xml:space="preserve"> people and vulnerable adults, and expects all staff and volunteers to  share this commitment. Rigorous recruitment checks are carried out </w:t>
      </w:r>
      <w:proofErr w:type="gramStart"/>
      <w:r>
        <w:rPr>
          <w:sz w:val="24"/>
          <w:szCs w:val="24"/>
        </w:rPr>
        <w:t>and  successful</w:t>
      </w:r>
      <w:proofErr w:type="gramEnd"/>
      <w:r>
        <w:rPr>
          <w:sz w:val="24"/>
          <w:szCs w:val="24"/>
        </w:rPr>
        <w:t xml:space="preserve"> applicants may be required to undertake an Enhanced Disclosure via the Disclosure and Barring Service (DBS). </w:t>
      </w:r>
    </w:p>
    <w:p w14:paraId="0000016B" w14:textId="77777777" w:rsidR="002C74D2" w:rsidRDefault="00F71317">
      <w:pPr>
        <w:pBdr>
          <w:top w:val="nil"/>
          <w:left w:val="nil"/>
          <w:bottom w:val="nil"/>
          <w:right w:val="nil"/>
          <w:between w:val="nil"/>
        </w:pBdr>
        <w:spacing w:before="240"/>
        <w:rPr>
          <w:b/>
          <w:sz w:val="24"/>
          <w:szCs w:val="24"/>
        </w:rPr>
      </w:pPr>
      <w:r>
        <w:rPr>
          <w:b/>
          <w:sz w:val="24"/>
          <w:szCs w:val="24"/>
        </w:rPr>
        <w:t xml:space="preserve">Quality </w:t>
      </w:r>
    </w:p>
    <w:p w14:paraId="0000016C" w14:textId="77777777" w:rsidR="002C74D2" w:rsidRDefault="00F71317">
      <w:pPr>
        <w:pBdr>
          <w:top w:val="nil"/>
          <w:left w:val="nil"/>
          <w:bottom w:val="nil"/>
          <w:right w:val="nil"/>
          <w:between w:val="nil"/>
        </w:pBdr>
        <w:spacing w:before="240"/>
        <w:rPr>
          <w:sz w:val="24"/>
          <w:szCs w:val="24"/>
        </w:rPr>
      </w:pPr>
      <w:r>
        <w:rPr>
          <w:sz w:val="24"/>
          <w:szCs w:val="24"/>
        </w:rPr>
        <w:t xml:space="preserve">a) Excellent care at the heart of the community is our Trust vision. To make sure our care meets this high standard all staff must ensure that the three themes of quality care are provided in every encounter they have with our patients.  The three themes are safe care, effective care, and patient-centred care. </w:t>
      </w:r>
    </w:p>
    <w:p w14:paraId="0000016D" w14:textId="77777777" w:rsidR="002C74D2" w:rsidRDefault="00F71317">
      <w:pPr>
        <w:pBdr>
          <w:top w:val="nil"/>
          <w:left w:val="nil"/>
          <w:bottom w:val="nil"/>
          <w:right w:val="nil"/>
          <w:between w:val="nil"/>
        </w:pBdr>
        <w:spacing w:before="240"/>
        <w:rPr>
          <w:sz w:val="24"/>
          <w:szCs w:val="24"/>
        </w:rPr>
      </w:pPr>
      <w:r>
        <w:rPr>
          <w:sz w:val="24"/>
          <w:szCs w:val="24"/>
        </w:rPr>
        <w:t xml:space="preserve">b) All staff, clinical and non-clinical, are expected to ensure that quality is a </w:t>
      </w:r>
      <w:proofErr w:type="gramStart"/>
      <w:r>
        <w:rPr>
          <w:sz w:val="24"/>
          <w:szCs w:val="24"/>
        </w:rPr>
        <w:t>key  consideration</w:t>
      </w:r>
      <w:proofErr w:type="gramEnd"/>
      <w:r>
        <w:rPr>
          <w:sz w:val="24"/>
          <w:szCs w:val="24"/>
        </w:rPr>
        <w:t xml:space="preserve"> in all we do. This includes reviewing practice and being open </w:t>
      </w:r>
      <w:proofErr w:type="gramStart"/>
      <w:r>
        <w:rPr>
          <w:sz w:val="24"/>
          <w:szCs w:val="24"/>
        </w:rPr>
        <w:t>to  feedback</w:t>
      </w:r>
      <w:proofErr w:type="gramEnd"/>
      <w:r>
        <w:rPr>
          <w:sz w:val="24"/>
          <w:szCs w:val="24"/>
        </w:rPr>
        <w:t xml:space="preserve"> on our performance, being open and honest, and seeking to identify,  resolve, and appropriately escalate issues and risks. </w:t>
      </w:r>
    </w:p>
    <w:p w14:paraId="0000016E" w14:textId="77777777" w:rsidR="002C74D2" w:rsidRDefault="00F71317">
      <w:pPr>
        <w:pBdr>
          <w:top w:val="nil"/>
          <w:left w:val="nil"/>
          <w:bottom w:val="nil"/>
          <w:right w:val="nil"/>
          <w:between w:val="nil"/>
        </w:pBdr>
        <w:spacing w:before="240"/>
        <w:rPr>
          <w:b/>
          <w:sz w:val="24"/>
          <w:szCs w:val="24"/>
        </w:rPr>
      </w:pPr>
      <w:r>
        <w:rPr>
          <w:b/>
          <w:sz w:val="24"/>
          <w:szCs w:val="24"/>
        </w:rPr>
        <w:t>Person Specification</w:t>
      </w:r>
    </w:p>
    <w:p w14:paraId="0000016F" w14:textId="77777777" w:rsidR="002C74D2" w:rsidRDefault="00F71317">
      <w:pPr>
        <w:pBdr>
          <w:top w:val="nil"/>
          <w:left w:val="nil"/>
          <w:bottom w:val="nil"/>
          <w:right w:val="nil"/>
          <w:between w:val="nil"/>
        </w:pBdr>
        <w:spacing w:before="240"/>
        <w:rPr>
          <w:sz w:val="24"/>
          <w:szCs w:val="24"/>
        </w:rPr>
      </w:pPr>
      <w:r>
        <w:rPr>
          <w:sz w:val="24"/>
          <w:szCs w:val="24"/>
        </w:rPr>
        <w:t>Essential:</w:t>
      </w:r>
    </w:p>
    <w:p w14:paraId="00000170" w14:textId="77777777" w:rsidR="002C74D2" w:rsidRDefault="00F71317">
      <w:pPr>
        <w:widowControl w:val="0"/>
        <w:numPr>
          <w:ilvl w:val="0"/>
          <w:numId w:val="6"/>
        </w:numPr>
        <w:spacing w:line="231" w:lineRule="auto"/>
        <w:ind w:right="89"/>
        <w:rPr>
          <w:sz w:val="24"/>
          <w:szCs w:val="24"/>
        </w:rPr>
      </w:pPr>
      <w:r>
        <w:rPr>
          <w:sz w:val="24"/>
          <w:szCs w:val="24"/>
        </w:rPr>
        <w:t xml:space="preserve">Professional Qualification in one of the 14 AHP  professions  </w:t>
      </w:r>
    </w:p>
    <w:p w14:paraId="00000171" w14:textId="77777777" w:rsidR="002C74D2" w:rsidRDefault="00F71317">
      <w:pPr>
        <w:widowControl w:val="0"/>
        <w:numPr>
          <w:ilvl w:val="0"/>
          <w:numId w:val="6"/>
        </w:numPr>
        <w:spacing w:line="240" w:lineRule="auto"/>
        <w:rPr>
          <w:sz w:val="24"/>
          <w:szCs w:val="24"/>
        </w:rPr>
      </w:pPr>
      <w:r>
        <w:rPr>
          <w:sz w:val="24"/>
          <w:szCs w:val="24"/>
        </w:rPr>
        <w:t xml:space="preserve">Current HCPC registration </w:t>
      </w:r>
    </w:p>
    <w:p w14:paraId="00000172" w14:textId="77777777" w:rsidR="002C74D2" w:rsidRDefault="00F71317">
      <w:pPr>
        <w:widowControl w:val="0"/>
        <w:numPr>
          <w:ilvl w:val="0"/>
          <w:numId w:val="6"/>
        </w:numPr>
        <w:spacing w:line="240" w:lineRule="auto"/>
        <w:rPr>
          <w:sz w:val="24"/>
          <w:szCs w:val="24"/>
        </w:rPr>
      </w:pPr>
      <w:r>
        <w:rPr>
          <w:sz w:val="24"/>
          <w:szCs w:val="24"/>
        </w:rPr>
        <w:t xml:space="preserve">Level 7 (MSc) qualification in Leadership/management or clinical practice </w:t>
      </w:r>
    </w:p>
    <w:p w14:paraId="00000173" w14:textId="77777777" w:rsidR="002C74D2" w:rsidRDefault="00F71317">
      <w:pPr>
        <w:widowControl w:val="0"/>
        <w:numPr>
          <w:ilvl w:val="0"/>
          <w:numId w:val="6"/>
        </w:numPr>
        <w:spacing w:line="231" w:lineRule="auto"/>
        <w:ind w:right="832"/>
        <w:rPr>
          <w:sz w:val="24"/>
          <w:szCs w:val="24"/>
        </w:rPr>
      </w:pPr>
      <w:r>
        <w:rPr>
          <w:sz w:val="24"/>
          <w:szCs w:val="24"/>
        </w:rPr>
        <w:t xml:space="preserve">A track record of working within an NHS  organisation at clinical and managerial/leadership level  </w:t>
      </w:r>
    </w:p>
    <w:p w14:paraId="00000174" w14:textId="77777777" w:rsidR="002C74D2" w:rsidRDefault="00F71317">
      <w:pPr>
        <w:widowControl w:val="0"/>
        <w:numPr>
          <w:ilvl w:val="0"/>
          <w:numId w:val="6"/>
        </w:numPr>
        <w:spacing w:line="231" w:lineRule="auto"/>
        <w:ind w:right="598"/>
        <w:rPr>
          <w:sz w:val="24"/>
          <w:szCs w:val="24"/>
        </w:rPr>
      </w:pPr>
      <w:r>
        <w:rPr>
          <w:sz w:val="24"/>
          <w:szCs w:val="24"/>
        </w:rPr>
        <w:t xml:space="preserve">Broad clinical and management/leadership experience relevant to the level of the post </w:t>
      </w:r>
    </w:p>
    <w:p w14:paraId="00000175" w14:textId="77777777" w:rsidR="002C74D2" w:rsidRDefault="00F71317">
      <w:pPr>
        <w:widowControl w:val="0"/>
        <w:numPr>
          <w:ilvl w:val="0"/>
          <w:numId w:val="6"/>
        </w:numPr>
        <w:spacing w:line="231" w:lineRule="auto"/>
        <w:ind w:right="103"/>
        <w:rPr>
          <w:sz w:val="24"/>
          <w:szCs w:val="24"/>
        </w:rPr>
      </w:pPr>
      <w:r>
        <w:rPr>
          <w:sz w:val="24"/>
          <w:szCs w:val="24"/>
        </w:rPr>
        <w:t xml:space="preserve">Experience of senior AHP roles within </w:t>
      </w:r>
      <w:proofErr w:type="gramStart"/>
      <w:r>
        <w:rPr>
          <w:sz w:val="24"/>
          <w:szCs w:val="24"/>
        </w:rPr>
        <w:t>clinically  appropriate</w:t>
      </w:r>
      <w:proofErr w:type="gramEnd"/>
      <w:r>
        <w:rPr>
          <w:sz w:val="24"/>
          <w:szCs w:val="24"/>
        </w:rPr>
        <w:t xml:space="preserve"> services. </w:t>
      </w:r>
    </w:p>
    <w:p w14:paraId="00000176" w14:textId="77777777" w:rsidR="002C74D2" w:rsidRDefault="00F71317">
      <w:pPr>
        <w:widowControl w:val="0"/>
        <w:numPr>
          <w:ilvl w:val="0"/>
          <w:numId w:val="6"/>
        </w:numPr>
        <w:spacing w:line="227" w:lineRule="auto"/>
        <w:ind w:right="464"/>
        <w:rPr>
          <w:sz w:val="24"/>
          <w:szCs w:val="24"/>
        </w:rPr>
      </w:pPr>
      <w:r>
        <w:rPr>
          <w:sz w:val="24"/>
          <w:szCs w:val="24"/>
        </w:rPr>
        <w:t>Experience of utilising Quality Improvement  methodologies to lead service  improvements/change</w:t>
      </w:r>
    </w:p>
    <w:p w14:paraId="00000177" w14:textId="77777777" w:rsidR="002C74D2" w:rsidRDefault="00F71317">
      <w:pPr>
        <w:widowControl w:val="0"/>
        <w:numPr>
          <w:ilvl w:val="0"/>
          <w:numId w:val="6"/>
        </w:numPr>
        <w:spacing w:line="240" w:lineRule="auto"/>
        <w:rPr>
          <w:sz w:val="24"/>
          <w:szCs w:val="24"/>
        </w:rPr>
      </w:pPr>
      <w:r>
        <w:rPr>
          <w:sz w:val="24"/>
          <w:szCs w:val="24"/>
        </w:rPr>
        <w:t xml:space="preserve">Evidence of continuing personal and professional development relevant to profession/ area of clinical expertise/management &amp; leadership </w:t>
      </w:r>
    </w:p>
    <w:p w14:paraId="00000178" w14:textId="77777777" w:rsidR="002C74D2" w:rsidRDefault="00F71317">
      <w:pPr>
        <w:widowControl w:val="0"/>
        <w:numPr>
          <w:ilvl w:val="0"/>
          <w:numId w:val="6"/>
        </w:numPr>
        <w:spacing w:line="240" w:lineRule="auto"/>
        <w:rPr>
          <w:sz w:val="24"/>
          <w:szCs w:val="24"/>
        </w:rPr>
      </w:pPr>
      <w:r>
        <w:rPr>
          <w:sz w:val="24"/>
          <w:szCs w:val="24"/>
        </w:rPr>
        <w:t xml:space="preserve">Knowledge of national AHP agenda and the national, regional and ICS structures in place  to support AHP professions </w:t>
      </w:r>
    </w:p>
    <w:p w14:paraId="00000179" w14:textId="77777777" w:rsidR="002C74D2" w:rsidRDefault="00F71317">
      <w:pPr>
        <w:widowControl w:val="0"/>
        <w:numPr>
          <w:ilvl w:val="0"/>
          <w:numId w:val="6"/>
        </w:numPr>
        <w:spacing w:line="240" w:lineRule="auto"/>
        <w:rPr>
          <w:sz w:val="24"/>
          <w:szCs w:val="24"/>
        </w:rPr>
      </w:pPr>
      <w:r>
        <w:rPr>
          <w:sz w:val="24"/>
          <w:szCs w:val="24"/>
        </w:rPr>
        <w:t xml:space="preserve">Excellent interpersonal, leadership </w:t>
      </w:r>
      <w:proofErr w:type="gramStart"/>
      <w:r>
        <w:rPr>
          <w:sz w:val="24"/>
          <w:szCs w:val="24"/>
        </w:rPr>
        <w:t>and  communication</w:t>
      </w:r>
      <w:proofErr w:type="gramEnd"/>
      <w:r>
        <w:rPr>
          <w:sz w:val="24"/>
          <w:szCs w:val="24"/>
        </w:rPr>
        <w:t xml:space="preserve"> skills. </w:t>
      </w:r>
    </w:p>
    <w:p w14:paraId="0000017A" w14:textId="77777777" w:rsidR="002C74D2" w:rsidRDefault="00F71317">
      <w:pPr>
        <w:widowControl w:val="0"/>
        <w:numPr>
          <w:ilvl w:val="0"/>
          <w:numId w:val="6"/>
        </w:numPr>
        <w:spacing w:line="240" w:lineRule="auto"/>
        <w:rPr>
          <w:sz w:val="24"/>
          <w:szCs w:val="24"/>
        </w:rPr>
      </w:pPr>
      <w:r>
        <w:rPr>
          <w:sz w:val="24"/>
          <w:szCs w:val="24"/>
        </w:rPr>
        <w:t xml:space="preserve">Ability to inspire staff with authentic </w:t>
      </w:r>
      <w:proofErr w:type="gramStart"/>
      <w:r>
        <w:rPr>
          <w:sz w:val="24"/>
          <w:szCs w:val="24"/>
        </w:rPr>
        <w:t>and  credible</w:t>
      </w:r>
      <w:proofErr w:type="gramEnd"/>
      <w:r>
        <w:rPr>
          <w:sz w:val="24"/>
          <w:szCs w:val="24"/>
        </w:rPr>
        <w:t xml:space="preserve"> leadership qualities.</w:t>
      </w:r>
    </w:p>
    <w:p w14:paraId="0000017B" w14:textId="77777777" w:rsidR="002C74D2" w:rsidRDefault="00F71317">
      <w:pPr>
        <w:widowControl w:val="0"/>
        <w:numPr>
          <w:ilvl w:val="0"/>
          <w:numId w:val="6"/>
        </w:numPr>
        <w:spacing w:line="240" w:lineRule="auto"/>
        <w:rPr>
          <w:sz w:val="24"/>
          <w:szCs w:val="24"/>
        </w:rPr>
      </w:pPr>
      <w:r>
        <w:rPr>
          <w:sz w:val="24"/>
          <w:szCs w:val="24"/>
        </w:rPr>
        <w:t>Able to lead and motivate others, with  demonstrable strong influencing and negotiation skills</w:t>
      </w:r>
    </w:p>
    <w:p w14:paraId="0000017C" w14:textId="77777777" w:rsidR="002C74D2" w:rsidRDefault="00F71317">
      <w:pPr>
        <w:widowControl w:val="0"/>
        <w:numPr>
          <w:ilvl w:val="0"/>
          <w:numId w:val="6"/>
        </w:numPr>
        <w:spacing w:line="240" w:lineRule="auto"/>
        <w:rPr>
          <w:sz w:val="24"/>
          <w:szCs w:val="24"/>
        </w:rPr>
      </w:pPr>
      <w:r>
        <w:rPr>
          <w:sz w:val="24"/>
          <w:szCs w:val="24"/>
        </w:rPr>
        <w:t>Ability to cope with highly complex organisational issues and manage competing agendas</w:t>
      </w:r>
    </w:p>
    <w:p w14:paraId="0000017D" w14:textId="77777777" w:rsidR="002C74D2" w:rsidRDefault="00F71317">
      <w:pPr>
        <w:widowControl w:val="0"/>
        <w:numPr>
          <w:ilvl w:val="0"/>
          <w:numId w:val="6"/>
        </w:numPr>
        <w:spacing w:line="240" w:lineRule="auto"/>
        <w:rPr>
          <w:sz w:val="24"/>
          <w:szCs w:val="24"/>
        </w:rPr>
      </w:pPr>
      <w:r>
        <w:rPr>
          <w:sz w:val="24"/>
          <w:szCs w:val="24"/>
        </w:rPr>
        <w:t>Knowledge and understanding of the key  national policy initiatives and drivers including  those relating to workforce, education and  professional development</w:t>
      </w:r>
    </w:p>
    <w:p w14:paraId="0000017E" w14:textId="77777777" w:rsidR="002C74D2" w:rsidRDefault="00F71317">
      <w:pPr>
        <w:widowControl w:val="0"/>
        <w:numPr>
          <w:ilvl w:val="0"/>
          <w:numId w:val="6"/>
        </w:numPr>
        <w:spacing w:line="240" w:lineRule="auto"/>
        <w:rPr>
          <w:sz w:val="24"/>
          <w:szCs w:val="24"/>
        </w:rPr>
      </w:pPr>
      <w:r>
        <w:rPr>
          <w:sz w:val="24"/>
          <w:szCs w:val="24"/>
        </w:rPr>
        <w:t>Knowledge and understanding of key NHS  issues at national, regional, ICS and  organisational level</w:t>
      </w:r>
    </w:p>
    <w:p w14:paraId="0000017F" w14:textId="77777777" w:rsidR="002C74D2" w:rsidRDefault="00F71317">
      <w:pPr>
        <w:widowControl w:val="0"/>
        <w:numPr>
          <w:ilvl w:val="0"/>
          <w:numId w:val="6"/>
        </w:numPr>
        <w:spacing w:line="240" w:lineRule="auto"/>
        <w:rPr>
          <w:sz w:val="24"/>
          <w:szCs w:val="24"/>
        </w:rPr>
      </w:pPr>
      <w:r>
        <w:rPr>
          <w:sz w:val="24"/>
          <w:szCs w:val="24"/>
        </w:rPr>
        <w:t>Proficient in using Microsoft office applications</w:t>
      </w:r>
    </w:p>
    <w:p w14:paraId="00000180" w14:textId="77777777" w:rsidR="002C74D2" w:rsidRDefault="00F71317">
      <w:pPr>
        <w:widowControl w:val="0"/>
        <w:numPr>
          <w:ilvl w:val="0"/>
          <w:numId w:val="6"/>
        </w:numPr>
        <w:spacing w:line="240" w:lineRule="auto"/>
        <w:rPr>
          <w:sz w:val="24"/>
          <w:szCs w:val="24"/>
        </w:rPr>
      </w:pPr>
      <w:r>
        <w:rPr>
          <w:sz w:val="24"/>
          <w:szCs w:val="24"/>
        </w:rPr>
        <w:lastRenderedPageBreak/>
        <w:t xml:space="preserve">Ability to travel across the geography of the Trust [Car Driver] </w:t>
      </w:r>
    </w:p>
    <w:p w14:paraId="00000181" w14:textId="77777777" w:rsidR="002C74D2" w:rsidRDefault="00F71317">
      <w:pPr>
        <w:widowControl w:val="0"/>
        <w:numPr>
          <w:ilvl w:val="0"/>
          <w:numId w:val="6"/>
        </w:numPr>
        <w:spacing w:line="240" w:lineRule="auto"/>
        <w:rPr>
          <w:sz w:val="24"/>
          <w:szCs w:val="24"/>
        </w:rPr>
      </w:pPr>
      <w:r>
        <w:rPr>
          <w:sz w:val="24"/>
          <w:szCs w:val="24"/>
        </w:rPr>
        <w:t>Ability to be flexible in approach (when the job requires it) and perform occasional duties  outside of normal working hours</w:t>
      </w:r>
    </w:p>
    <w:p w14:paraId="00000182" w14:textId="77777777" w:rsidR="002C74D2" w:rsidRDefault="002C74D2">
      <w:pPr>
        <w:widowControl w:val="0"/>
        <w:spacing w:line="240" w:lineRule="auto"/>
        <w:rPr>
          <w:sz w:val="24"/>
          <w:szCs w:val="24"/>
        </w:rPr>
      </w:pPr>
    </w:p>
    <w:p w14:paraId="00000183" w14:textId="77777777" w:rsidR="002C74D2" w:rsidRDefault="00F71317">
      <w:pPr>
        <w:widowControl w:val="0"/>
        <w:spacing w:line="240" w:lineRule="auto"/>
        <w:rPr>
          <w:sz w:val="24"/>
          <w:szCs w:val="24"/>
        </w:rPr>
      </w:pPr>
      <w:r>
        <w:rPr>
          <w:sz w:val="24"/>
          <w:szCs w:val="24"/>
        </w:rPr>
        <w:t>Desirable:</w:t>
      </w:r>
    </w:p>
    <w:p w14:paraId="00000184" w14:textId="77777777" w:rsidR="002C74D2" w:rsidRDefault="00F71317">
      <w:pPr>
        <w:widowControl w:val="0"/>
        <w:numPr>
          <w:ilvl w:val="0"/>
          <w:numId w:val="13"/>
        </w:numPr>
        <w:spacing w:before="271" w:line="240" w:lineRule="auto"/>
        <w:rPr>
          <w:sz w:val="24"/>
          <w:szCs w:val="24"/>
        </w:rPr>
      </w:pPr>
      <w:r>
        <w:rPr>
          <w:sz w:val="24"/>
          <w:szCs w:val="24"/>
        </w:rPr>
        <w:t>Mentoring/coaching qualification or demonstrable experience</w:t>
      </w:r>
    </w:p>
    <w:p w14:paraId="00000185" w14:textId="77777777" w:rsidR="002C74D2" w:rsidRDefault="00F71317">
      <w:pPr>
        <w:widowControl w:val="0"/>
        <w:numPr>
          <w:ilvl w:val="0"/>
          <w:numId w:val="13"/>
        </w:numPr>
        <w:spacing w:line="227" w:lineRule="auto"/>
        <w:ind w:right="286"/>
        <w:rPr>
          <w:sz w:val="24"/>
          <w:szCs w:val="24"/>
        </w:rPr>
      </w:pPr>
      <w:r>
        <w:rPr>
          <w:sz w:val="24"/>
          <w:szCs w:val="24"/>
        </w:rPr>
        <w:t xml:space="preserve">Experience of working in community services  at senior level </w:t>
      </w:r>
    </w:p>
    <w:p w14:paraId="00000186" w14:textId="77777777" w:rsidR="002C74D2" w:rsidRDefault="00F71317">
      <w:pPr>
        <w:widowControl w:val="0"/>
        <w:numPr>
          <w:ilvl w:val="0"/>
          <w:numId w:val="13"/>
        </w:numPr>
        <w:spacing w:line="240" w:lineRule="auto"/>
        <w:rPr>
          <w:sz w:val="24"/>
          <w:szCs w:val="24"/>
        </w:rPr>
      </w:pPr>
      <w:r>
        <w:rPr>
          <w:sz w:val="24"/>
          <w:szCs w:val="24"/>
        </w:rPr>
        <w:t xml:space="preserve">Experience of working across organisational boundaries and developing productive  partnership arrangements </w:t>
      </w:r>
    </w:p>
    <w:p w14:paraId="00000187" w14:textId="77777777" w:rsidR="002C74D2" w:rsidRDefault="00F71317">
      <w:pPr>
        <w:widowControl w:val="0"/>
        <w:numPr>
          <w:ilvl w:val="0"/>
          <w:numId w:val="13"/>
        </w:numPr>
        <w:spacing w:line="227" w:lineRule="auto"/>
        <w:ind w:right="195"/>
        <w:rPr>
          <w:sz w:val="24"/>
          <w:szCs w:val="24"/>
        </w:rPr>
      </w:pPr>
      <w:r>
        <w:rPr>
          <w:sz w:val="24"/>
          <w:szCs w:val="24"/>
        </w:rPr>
        <w:t xml:space="preserve">Experience of teaching/presenting on a broad  range of topics at organisational/regional level </w:t>
      </w:r>
    </w:p>
    <w:p w14:paraId="00000188" w14:textId="77777777" w:rsidR="002C74D2" w:rsidRDefault="002C74D2">
      <w:pPr>
        <w:pBdr>
          <w:top w:val="nil"/>
          <w:left w:val="nil"/>
          <w:bottom w:val="nil"/>
          <w:right w:val="nil"/>
          <w:between w:val="nil"/>
        </w:pBdr>
        <w:spacing w:before="240"/>
        <w:rPr>
          <w:sz w:val="24"/>
          <w:szCs w:val="24"/>
        </w:rPr>
      </w:pPr>
    </w:p>
    <w:p w14:paraId="00000189" w14:textId="77777777" w:rsidR="002C74D2" w:rsidRDefault="002C74D2">
      <w:pPr>
        <w:widowControl w:val="0"/>
      </w:pPr>
    </w:p>
    <w:p w14:paraId="0000018A" w14:textId="77777777" w:rsidR="002C74D2" w:rsidRDefault="002C74D2">
      <w:pPr>
        <w:widowControl w:val="0"/>
      </w:pPr>
    </w:p>
    <w:p w14:paraId="0000018B" w14:textId="77777777" w:rsidR="002C74D2" w:rsidRDefault="002C74D2">
      <w:pPr>
        <w:widowControl w:val="0"/>
      </w:pPr>
    </w:p>
    <w:p w14:paraId="0000018C" w14:textId="77777777" w:rsidR="002C74D2" w:rsidRDefault="002C74D2">
      <w:pPr>
        <w:widowControl w:val="0"/>
        <w:rPr>
          <w:sz w:val="24"/>
          <w:szCs w:val="24"/>
        </w:rPr>
      </w:pPr>
    </w:p>
    <w:p w14:paraId="0000018D" w14:textId="77777777" w:rsidR="002C74D2" w:rsidRDefault="00F71317">
      <w:pPr>
        <w:widowControl w:val="0"/>
        <w:spacing w:before="280" w:line="452" w:lineRule="auto"/>
        <w:ind w:left="750" w:right="2144" w:hanging="10"/>
        <w:rPr>
          <w:color w:val="404040"/>
          <w:sz w:val="24"/>
          <w:szCs w:val="24"/>
        </w:rPr>
      </w:pPr>
      <w:r>
        <w:rPr>
          <w:color w:val="404040"/>
          <w:sz w:val="24"/>
          <w:szCs w:val="24"/>
        </w:rPr>
        <w:t>​​</w:t>
      </w:r>
    </w:p>
    <w:p w14:paraId="0000018E" w14:textId="77777777" w:rsidR="002C74D2" w:rsidRDefault="002C74D2">
      <w:pPr>
        <w:spacing w:before="240" w:after="200"/>
      </w:pPr>
    </w:p>
    <w:sectPr w:rsidR="002C74D2">
      <w:pgSz w:w="11906" w:h="16838"/>
      <w:pgMar w:top="566" w:right="566" w:bottom="566" w:left="566"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62A9"/>
    <w:multiLevelType w:val="multilevel"/>
    <w:tmpl w:val="5074DF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1E166E"/>
    <w:multiLevelType w:val="multilevel"/>
    <w:tmpl w:val="4DC272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0F05D6"/>
    <w:multiLevelType w:val="multilevel"/>
    <w:tmpl w:val="3B9A10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DF32A56"/>
    <w:multiLevelType w:val="multilevel"/>
    <w:tmpl w:val="BDDE6E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824351"/>
    <w:multiLevelType w:val="multilevel"/>
    <w:tmpl w:val="955094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CF91585"/>
    <w:multiLevelType w:val="multilevel"/>
    <w:tmpl w:val="6D14F038"/>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6" w15:restartNumberingAfterBreak="0">
    <w:nsid w:val="32150457"/>
    <w:multiLevelType w:val="multilevel"/>
    <w:tmpl w:val="5F523D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4AB0D24"/>
    <w:multiLevelType w:val="multilevel"/>
    <w:tmpl w:val="B502A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AF86053"/>
    <w:multiLevelType w:val="multilevel"/>
    <w:tmpl w:val="326603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2572109"/>
    <w:multiLevelType w:val="multilevel"/>
    <w:tmpl w:val="2BF0E3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14D14C4"/>
    <w:multiLevelType w:val="multilevel"/>
    <w:tmpl w:val="C8F27F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6CC6967"/>
    <w:multiLevelType w:val="multilevel"/>
    <w:tmpl w:val="A3B01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F0852D2"/>
    <w:multiLevelType w:val="multilevel"/>
    <w:tmpl w:val="238E5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E7E6C07"/>
    <w:multiLevelType w:val="multilevel"/>
    <w:tmpl w:val="1A9E6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F0B0E5C"/>
    <w:multiLevelType w:val="multilevel"/>
    <w:tmpl w:val="2D7A2C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13"/>
  </w:num>
  <w:num w:numId="3">
    <w:abstractNumId w:val="14"/>
  </w:num>
  <w:num w:numId="4">
    <w:abstractNumId w:val="12"/>
  </w:num>
  <w:num w:numId="5">
    <w:abstractNumId w:val="5"/>
  </w:num>
  <w:num w:numId="6">
    <w:abstractNumId w:val="4"/>
  </w:num>
  <w:num w:numId="7">
    <w:abstractNumId w:val="2"/>
  </w:num>
  <w:num w:numId="8">
    <w:abstractNumId w:val="6"/>
  </w:num>
  <w:num w:numId="9">
    <w:abstractNumId w:val="8"/>
  </w:num>
  <w:num w:numId="10">
    <w:abstractNumId w:val="11"/>
  </w:num>
  <w:num w:numId="11">
    <w:abstractNumId w:val="3"/>
  </w:num>
  <w:num w:numId="12">
    <w:abstractNumId w:val="0"/>
  </w:num>
  <w:num w:numId="13">
    <w:abstractNumId w:val="10"/>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4D2"/>
    <w:rsid w:val="002C74D2"/>
    <w:rsid w:val="00951C32"/>
    <w:rsid w:val="00F713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3856F"/>
  <w15:docId w15:val="{1535282D-FACD-4E5B-8590-10C08E24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6997</Words>
  <Characters>39884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Sal Tempera</cp:lastModifiedBy>
  <cp:revision>3</cp:revision>
  <dcterms:created xsi:type="dcterms:W3CDTF">2022-01-25T13:12:00Z</dcterms:created>
  <dcterms:modified xsi:type="dcterms:W3CDTF">2022-01-25T13:29:00Z</dcterms:modified>
</cp:coreProperties>
</file>